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4" w:rsidRPr="006B43D6" w:rsidRDefault="007A4380" w:rsidP="001333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3D6">
        <w:rPr>
          <w:rFonts w:ascii="Times New Roman" w:eastAsia="Times New Roman" w:hAnsi="Times New Roman" w:cs="Times New Roman"/>
          <w:b/>
          <w:sz w:val="24"/>
          <w:szCs w:val="24"/>
        </w:rPr>
        <w:t>ATA da 44</w:t>
      </w:r>
      <w:r w:rsidR="00D92DB9" w:rsidRPr="006B43D6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="00834DE7" w:rsidRPr="006B43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43D6">
        <w:rPr>
          <w:rFonts w:ascii="Times New Roman" w:eastAsia="Times New Roman" w:hAnsi="Times New Roman" w:cs="Times New Roman"/>
          <w:b/>
          <w:sz w:val="24"/>
          <w:szCs w:val="24"/>
        </w:rPr>
        <w:t>Quarta</w:t>
      </w:r>
      <w:r w:rsidR="00D92DB9" w:rsidRPr="006B43D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09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34DE7" w:rsidRPr="006B43D6">
        <w:rPr>
          <w:rFonts w:ascii="Times New Roman" w:eastAsia="Times New Roman" w:hAnsi="Times New Roman" w:cs="Times New Roman"/>
          <w:sz w:val="24"/>
          <w:szCs w:val="24"/>
        </w:rPr>
        <w:t>novem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 w:rsidRPr="006B43D6">
        <w:rPr>
          <w:rFonts w:ascii="Times New Roman" w:eastAsia="Times New Roman" w:hAnsi="Times New Roman" w:cs="Times New Roman"/>
          <w:sz w:val="24"/>
          <w:szCs w:val="24"/>
        </w:rPr>
        <w:t>20:</w:t>
      </w:r>
      <w:r w:rsidR="00461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</w:t>
      </w:r>
      <w:proofErr w:type="gramEnd"/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6B43D6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Marcos Alves Borges, Gabriel Quintanilha Cerqueira Lopes, Osvaldo Xavier de Sousa, Eurismar Rodrigues Neto, Eleotério</w:t>
      </w:r>
      <w:r w:rsidR="00801511" w:rsidRPr="006B43D6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, Jose Maria Felix da Silva</w:t>
      </w:r>
      <w:r w:rsidR="00832223" w:rsidRPr="006B43D6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6B43D6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6B43D6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13336E" w:rsidRPr="006B4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logo após o senhor presidente convidou o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 Pastor Salvador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6B43D6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6B43D6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 não teve </w:t>
      </w:r>
      <w:r w:rsidR="00801511" w:rsidRPr="006B43D6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2223" w:rsidRPr="006B43D6">
        <w:rPr>
          <w:rFonts w:ascii="Times New Roman" w:hAnsi="Times New Roman" w:cs="Times New Roman"/>
          <w:bCs/>
          <w:sz w:val="24"/>
          <w:szCs w:val="24"/>
        </w:rPr>
        <w:t>,</w:t>
      </w:r>
      <w:r w:rsidR="0013336E" w:rsidRPr="006B4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2E0" w:rsidRPr="006B43D6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ando continuidade foi solicitado </w:t>
      </w:r>
      <w:r w:rsidR="00851B4D" w:rsidRPr="006B43D6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6B43D6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6B43D6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6B43D6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A7F8A" w:rsidRPr="006B4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3D6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6B43D6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6B43D6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6B43D6">
        <w:rPr>
          <w:rFonts w:ascii="Times New Roman" w:eastAsia="Times New Roman" w:hAnsi="Times New Roman" w:cs="Times New Roman"/>
          <w:sz w:val="24"/>
          <w:szCs w:val="24"/>
        </w:rPr>
        <w:t>s</w:t>
      </w:r>
      <w:r w:rsidR="006B43D6" w:rsidRPr="006B43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43D6">
        <w:rPr>
          <w:rFonts w:ascii="Times New Roman" w:hAnsi="Times New Roman" w:cs="Times New Roman"/>
          <w:b/>
          <w:bCs/>
          <w:sz w:val="24"/>
          <w:szCs w:val="24"/>
        </w:rPr>
        <w:t xml:space="preserve">Parecer Conjunto das Comissões </w:t>
      </w:r>
      <w:r w:rsidRPr="002F34A9">
        <w:rPr>
          <w:rFonts w:ascii="Times New Roman" w:hAnsi="Times New Roman" w:cs="Times New Roman"/>
          <w:bCs/>
          <w:sz w:val="24"/>
          <w:szCs w:val="24"/>
        </w:rPr>
        <w:t>de CCJ</w:t>
      </w:r>
      <w:r w:rsidR="006B43D6" w:rsidRPr="002F34A9">
        <w:rPr>
          <w:rFonts w:ascii="Times New Roman" w:hAnsi="Times New Roman" w:cs="Times New Roman"/>
          <w:bCs/>
          <w:sz w:val="24"/>
          <w:szCs w:val="24"/>
        </w:rPr>
        <w:t xml:space="preserve"> e Finanças e Orçamento</w:t>
      </w:r>
      <w:r w:rsidRPr="002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3D6" w:rsidRPr="002F34A9">
        <w:rPr>
          <w:rFonts w:ascii="Times New Roman" w:hAnsi="Times New Roman" w:cs="Times New Roman"/>
          <w:bCs/>
          <w:sz w:val="24"/>
          <w:szCs w:val="24"/>
        </w:rPr>
        <w:t>Ressalvadas</w:t>
      </w:r>
      <w:r w:rsidRPr="002F34A9">
        <w:rPr>
          <w:rFonts w:ascii="Times New Roman" w:hAnsi="Times New Roman" w:cs="Times New Roman"/>
          <w:bCs/>
          <w:sz w:val="24"/>
          <w:szCs w:val="24"/>
        </w:rPr>
        <w:t xml:space="preserve"> Emenda</w:t>
      </w:r>
      <w:r w:rsidR="006B43D6" w:rsidRPr="002F34A9">
        <w:rPr>
          <w:rFonts w:ascii="Times New Roman" w:hAnsi="Times New Roman" w:cs="Times New Roman"/>
          <w:bCs/>
          <w:sz w:val="24"/>
          <w:szCs w:val="24"/>
        </w:rPr>
        <w:t>s Modificativas e Supressivas</w:t>
      </w:r>
      <w:r w:rsidR="006B4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43D6">
        <w:rPr>
          <w:rFonts w:ascii="Times New Roman" w:hAnsi="Times New Roman" w:cs="Times New Roman"/>
          <w:bCs/>
          <w:sz w:val="24"/>
          <w:szCs w:val="24"/>
        </w:rPr>
        <w:t>a Lei Orgâ</w:t>
      </w:r>
      <w:r w:rsidR="006B43D6" w:rsidRPr="006B43D6">
        <w:rPr>
          <w:rFonts w:ascii="Times New Roman" w:hAnsi="Times New Roman" w:cs="Times New Roman"/>
          <w:bCs/>
          <w:sz w:val="24"/>
          <w:szCs w:val="24"/>
        </w:rPr>
        <w:t xml:space="preserve">nica nº 001/2022 </w:t>
      </w:r>
      <w:r w:rsidRPr="006B43D6">
        <w:rPr>
          <w:rFonts w:ascii="Times New Roman" w:hAnsi="Times New Roman" w:cs="Times New Roman"/>
          <w:bCs/>
          <w:sz w:val="24"/>
          <w:szCs w:val="24"/>
        </w:rPr>
        <w:t xml:space="preserve">e Regimento Interno </w:t>
      </w:r>
      <w:r w:rsidR="006B43D6">
        <w:rPr>
          <w:rFonts w:ascii="Times New Roman" w:hAnsi="Times New Roman" w:cs="Times New Roman"/>
          <w:bCs/>
          <w:sz w:val="24"/>
          <w:szCs w:val="24"/>
        </w:rPr>
        <w:t xml:space="preserve">Projeto de resolução nº 01/2022. O </w:t>
      </w:r>
      <w:r w:rsidR="0046126D">
        <w:rPr>
          <w:rFonts w:ascii="Times New Roman" w:hAnsi="Times New Roman" w:cs="Times New Roman"/>
          <w:bCs/>
          <w:sz w:val="24"/>
          <w:szCs w:val="24"/>
        </w:rPr>
        <w:t xml:space="preserve">parecer e as emendas foram </w:t>
      </w:r>
      <w:proofErr w:type="gramStart"/>
      <w:r w:rsidR="0046126D">
        <w:rPr>
          <w:rFonts w:ascii="Times New Roman" w:hAnsi="Times New Roman" w:cs="Times New Roman"/>
          <w:bCs/>
          <w:sz w:val="24"/>
          <w:szCs w:val="24"/>
        </w:rPr>
        <w:t>lidas</w:t>
      </w:r>
      <w:proofErr w:type="gramEnd"/>
      <w:r w:rsidR="006B43D6">
        <w:rPr>
          <w:rFonts w:ascii="Times New Roman" w:hAnsi="Times New Roman" w:cs="Times New Roman"/>
          <w:bCs/>
          <w:sz w:val="24"/>
          <w:szCs w:val="24"/>
        </w:rPr>
        <w:t>, discutidas, votadas e aprovadas por unanimidade de votos.</w:t>
      </w:r>
      <w:r w:rsidR="006B4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3D6">
        <w:rPr>
          <w:rFonts w:ascii="Times New Roman" w:hAnsi="Times New Roman" w:cs="Times New Roman"/>
          <w:b/>
          <w:bCs/>
          <w:sz w:val="24"/>
          <w:szCs w:val="24"/>
        </w:rPr>
        <w:t>Emenda Modificativa nº 001/2023.</w:t>
      </w:r>
      <w:r w:rsidRPr="006B43D6">
        <w:rPr>
          <w:rFonts w:ascii="Times New Roman" w:hAnsi="Times New Roman" w:cs="Times New Roman"/>
          <w:bCs/>
          <w:sz w:val="24"/>
          <w:szCs w:val="24"/>
        </w:rPr>
        <w:t xml:space="preserve"> Ao Projeto de Lei nº 001/2022 Altera o § 1º do art. 6º do Projeto de Resolução nº 01/2022 e dá outras providencias.</w:t>
      </w:r>
      <w:r w:rsidR="006B43D6">
        <w:rPr>
          <w:rFonts w:ascii="Times New Roman" w:hAnsi="Times New Roman" w:cs="Times New Roman"/>
          <w:bCs/>
          <w:sz w:val="24"/>
          <w:szCs w:val="24"/>
        </w:rPr>
        <w:t xml:space="preserve"> A emenda foi lida, discutida, votada e aprovada por unanimidade de votos, </w:t>
      </w:r>
      <w:r w:rsidR="00CA7F8A" w:rsidRPr="006B43D6">
        <w:rPr>
          <w:rFonts w:ascii="Times New Roman" w:eastAsia="Times New Roman" w:hAnsi="Times New Roman" w:cs="Times New Roman"/>
          <w:sz w:val="24"/>
          <w:szCs w:val="24"/>
        </w:rPr>
        <w:t xml:space="preserve">então o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senhor presidente franqueou a tribuna aos </w:t>
      </w:r>
      <w:r w:rsidR="00217024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proofErr w:type="gramStart"/>
      <w:r w:rsidR="0046126D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 (cinco) minutos, f</w:t>
      </w:r>
      <w:r w:rsidR="00217024">
        <w:rPr>
          <w:rFonts w:ascii="Times New Roman" w:eastAsia="Times New Roman" w:hAnsi="Times New Roman" w:cs="Times New Roman"/>
          <w:sz w:val="24"/>
          <w:szCs w:val="24"/>
        </w:rPr>
        <w:t>izeram uso da tribuna</w:t>
      </w:r>
      <w:r w:rsidR="0046126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217024">
        <w:rPr>
          <w:rFonts w:ascii="Times New Roman" w:eastAsia="Times New Roman" w:hAnsi="Times New Roman" w:cs="Times New Roman"/>
          <w:sz w:val="24"/>
          <w:szCs w:val="24"/>
        </w:rPr>
        <w:t xml:space="preserve">Pastor Salvador 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 e o senhor </w:t>
      </w:r>
      <w:r w:rsidR="00217024">
        <w:rPr>
          <w:rFonts w:ascii="Times New Roman" w:eastAsia="Times New Roman" w:hAnsi="Times New Roman" w:cs="Times New Roman"/>
          <w:sz w:val="24"/>
          <w:szCs w:val="24"/>
        </w:rPr>
        <w:t>Paulo Cortez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832223" w:rsidRPr="006B43D6">
        <w:rPr>
          <w:rFonts w:ascii="Times New Roman" w:eastAsia="Times New Roman" w:hAnsi="Times New Roman" w:cs="Times New Roman"/>
          <w:sz w:val="24"/>
          <w:szCs w:val="24"/>
        </w:rPr>
        <w:t xml:space="preserve">ão havendo 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 o senhor presidente franqueou a tribuna aos vereadores por 10 (dez) </w:t>
      </w:r>
      <w:r w:rsidR="00851B4D" w:rsidRPr="006B43D6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26D">
        <w:rPr>
          <w:rFonts w:ascii="Times New Roman" w:eastAsia="Times New Roman" w:hAnsi="Times New Roman" w:cs="Times New Roman"/>
          <w:sz w:val="24"/>
          <w:szCs w:val="24"/>
        </w:rPr>
        <w:t xml:space="preserve">Fizeram o uso da tribuna os vereadores </w:t>
      </w:r>
      <w:r w:rsidR="002177E6">
        <w:rPr>
          <w:rFonts w:ascii="Times New Roman" w:eastAsia="Times New Roman" w:hAnsi="Times New Roman" w:cs="Times New Roman"/>
          <w:sz w:val="24"/>
          <w:szCs w:val="24"/>
        </w:rPr>
        <w:t>Erivelton Chagas Santos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77E6">
        <w:rPr>
          <w:rFonts w:ascii="Times New Roman" w:eastAsia="Times New Roman" w:hAnsi="Times New Roman" w:cs="Times New Roman"/>
          <w:sz w:val="24"/>
          <w:szCs w:val="24"/>
        </w:rPr>
        <w:t>Narciso Marcos Alves Borges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7F8A" w:rsidRPr="006B43D6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6B43D6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2177E6">
        <w:rPr>
          <w:rFonts w:ascii="Times New Roman" w:eastAsia="Times New Roman" w:hAnsi="Times New Roman" w:cs="Times New Roman"/>
          <w:sz w:val="24"/>
          <w:szCs w:val="24"/>
        </w:rPr>
        <w:t xml:space="preserve"> mais quem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6B43D6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6B43D6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>
        <w:rPr>
          <w:rFonts w:ascii="Times New Roman" w:eastAsia="Times New Roman" w:hAnsi="Times New Roman" w:cs="Times New Roman"/>
          <w:sz w:val="24"/>
          <w:szCs w:val="24"/>
        </w:rPr>
        <w:t>mas, Estado do Tocantins, aos 09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6B43D6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6B43D6">
        <w:rPr>
          <w:rFonts w:ascii="Times New Roman" w:eastAsia="Times New Roman" w:hAnsi="Times New Roman" w:cs="Times New Roman"/>
          <w:sz w:val="24"/>
          <w:szCs w:val="24"/>
        </w:rPr>
        <w:t>bro de 2023.</w:t>
      </w:r>
    </w:p>
    <w:p w:rsidR="005844E4" w:rsidRPr="006B43D6" w:rsidRDefault="005844E4" w:rsidP="0013336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4E4" w:rsidRPr="006B43D6" w:rsidSect="0013336E"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13336E"/>
    <w:rsid w:val="00217024"/>
    <w:rsid w:val="002177E6"/>
    <w:rsid w:val="002F34A9"/>
    <w:rsid w:val="00443BE4"/>
    <w:rsid w:val="0046126D"/>
    <w:rsid w:val="00483300"/>
    <w:rsid w:val="004C588A"/>
    <w:rsid w:val="005844E4"/>
    <w:rsid w:val="006B43D6"/>
    <w:rsid w:val="007A4380"/>
    <w:rsid w:val="007B2FDB"/>
    <w:rsid w:val="00801511"/>
    <w:rsid w:val="00832223"/>
    <w:rsid w:val="00834DE7"/>
    <w:rsid w:val="00851B4D"/>
    <w:rsid w:val="008700E5"/>
    <w:rsid w:val="008A0331"/>
    <w:rsid w:val="00A82E79"/>
    <w:rsid w:val="00A840C8"/>
    <w:rsid w:val="00CA7F8A"/>
    <w:rsid w:val="00D80FFD"/>
    <w:rsid w:val="00D92DB9"/>
    <w:rsid w:val="00D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3</cp:revision>
  <cp:lastPrinted>2023-11-10T21:57:00Z</cp:lastPrinted>
  <dcterms:created xsi:type="dcterms:W3CDTF">2023-11-10T12:16:00Z</dcterms:created>
  <dcterms:modified xsi:type="dcterms:W3CDTF">2023-11-10T21:58:00Z</dcterms:modified>
</cp:coreProperties>
</file>