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4E4" w:rsidRPr="004C588A" w:rsidRDefault="00832223" w:rsidP="00CA7F8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ATA da 42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>ª (Quadragésima</w:t>
      </w:r>
      <w:r w:rsidR="00834DE7" w:rsidRPr="007B2F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segund</w:t>
      </w:r>
      <w:r w:rsidR="00834DE7" w:rsidRPr="007B2FDB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92DB9" w:rsidRPr="007B2FDB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, Sessão Ordinária da Câmara Municipal de Almas, Estado do Tocantins, aos </w:t>
      </w:r>
      <w:r>
        <w:rPr>
          <w:rFonts w:ascii="Times New Roman" w:eastAsia="Times New Roman" w:hAnsi="Times New Roman" w:cs="Times New Roman"/>
          <w:sz w:val="24"/>
          <w:szCs w:val="24"/>
        </w:rPr>
        <w:t>07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34DE7" w:rsidRPr="007B2FDB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bro de 2023, Às </w:t>
      </w:r>
      <w:proofErr w:type="gramStart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20:23</w:t>
      </w:r>
      <w:proofErr w:type="gramEnd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min. Foi determinado pelo presidente a verificação da presença dos vereadore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Marcos Alves Borges, Gabriel Quintanilha Cerqueira Lopes, Osvaldo Xavier de Sousa, Eurismar Ro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>drigues Neto, Eleotério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 xml:space="preserve"> Silva Ribeiro de Freitas Neto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>, Jose Maria Felix da Silva</w:t>
      </w:r>
      <w:r w:rsidRPr="00832223">
        <w:rPr>
          <w:rFonts w:ascii="Times New Roman" w:eastAsia="Times New Roman" w:hAnsi="Times New Roman" w:cs="Times New Roman"/>
          <w:sz w:val="24"/>
          <w:szCs w:val="24"/>
        </w:rPr>
        <w:t xml:space="preserve">, Karla Taianna Xavier Franco, 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>Erivelton Chagas S</w:t>
      </w:r>
      <w:r w:rsidR="00DD72E0">
        <w:rPr>
          <w:rFonts w:ascii="Times New Roman" w:eastAsia="Times New Roman" w:hAnsi="Times New Roman" w:cs="Times New Roman"/>
          <w:sz w:val="24"/>
          <w:szCs w:val="24"/>
        </w:rPr>
        <w:t>antos e J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>osiane Pimenta,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 xml:space="preserve">  logo após o senhor presidente convidou o vereador José Maria para fazer a leitura bíblica, logo após solicitou a leitura da ata anterior, a ata foi lida, discutida, votada e aprovada por unanimidade de votos, dando continuidade o senhor presidente solicitou a leitura do</w:t>
      </w:r>
      <w:r w:rsidR="00D92DB9" w:rsidRPr="00832223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Pr="00832223">
        <w:rPr>
          <w:rFonts w:ascii="Times New Roman" w:eastAsia="Times New Roman" w:hAnsi="Times New Roman" w:cs="Times New Roman"/>
          <w:sz w:val="24"/>
          <w:szCs w:val="24"/>
        </w:rPr>
        <w:t xml:space="preserve"> que 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Pr="00832223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7B2FDB" w:rsidRPr="0083222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32223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009/2023. </w:t>
      </w:r>
      <w:r w:rsidRPr="00832223">
        <w:rPr>
          <w:rFonts w:ascii="Times New Roman" w:hAnsi="Times New Roman" w:cs="Times New Roman"/>
          <w:bCs/>
          <w:sz w:val="24"/>
          <w:szCs w:val="24"/>
        </w:rPr>
        <w:t>Autoria do Executivo Municipal. Dispõe sobre a reestruturação do Plano Plurianual para o quadriênio 2022-2025 e dá outras providencias. Protocolado dia 06 de novembro de 2023.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223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010/2023. </w:t>
      </w:r>
      <w:r w:rsidRPr="00832223">
        <w:rPr>
          <w:rFonts w:ascii="Times New Roman" w:hAnsi="Times New Roman" w:cs="Times New Roman"/>
          <w:bCs/>
          <w:sz w:val="24"/>
          <w:szCs w:val="24"/>
        </w:rPr>
        <w:t>Autoria do Executivo Municipal. Dispõe sobre as Diretrizes Orçamentaria para a elaboração da Lei Orçamentaria anual para o exercício de 2024, e dá outras providências. Protocolado dia 06 de novembro de 2023.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32223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n° 011/2023. </w:t>
      </w:r>
      <w:r w:rsidRPr="00832223">
        <w:rPr>
          <w:rFonts w:ascii="Times New Roman" w:hAnsi="Times New Roman" w:cs="Times New Roman"/>
          <w:bCs/>
          <w:sz w:val="24"/>
          <w:szCs w:val="24"/>
        </w:rPr>
        <w:t>Autoria do Executivo Municipal. Dispõe sobre a Lei Orçamentaria Anual, estima à receita e fixa a para o exercício de 2024. Protocolado dia 06 de novembro de 2023.</w:t>
      </w:r>
      <w:r w:rsidR="00CA7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40C8">
        <w:rPr>
          <w:rFonts w:ascii="Times New Roman" w:hAnsi="Times New Roman" w:cs="Times New Roman"/>
          <w:bCs/>
          <w:sz w:val="24"/>
          <w:szCs w:val="24"/>
        </w:rPr>
        <w:t xml:space="preserve">O senhor presidente encaminhou </w:t>
      </w:r>
      <w:r w:rsidR="00CA7F8A">
        <w:rPr>
          <w:rFonts w:ascii="Times New Roman" w:hAnsi="Times New Roman" w:cs="Times New Roman"/>
          <w:bCs/>
          <w:sz w:val="24"/>
          <w:szCs w:val="24"/>
        </w:rPr>
        <w:t>os projeto</w:t>
      </w:r>
      <w:r w:rsidR="00A840C8">
        <w:rPr>
          <w:rFonts w:ascii="Times New Roman" w:hAnsi="Times New Roman" w:cs="Times New Roman"/>
          <w:bCs/>
          <w:sz w:val="24"/>
          <w:szCs w:val="24"/>
        </w:rPr>
        <w:t>s</w:t>
      </w:r>
      <w:r w:rsidR="00CA7F8A">
        <w:rPr>
          <w:rFonts w:ascii="Times New Roman" w:hAnsi="Times New Roman" w:cs="Times New Roman"/>
          <w:bCs/>
          <w:sz w:val="24"/>
          <w:szCs w:val="24"/>
        </w:rPr>
        <w:t xml:space="preserve"> 009, 010 e 011 para as comissões de CCJ Constituição Justiça a e Redação, e comissão de Finanças e Orçamento</w:t>
      </w:r>
      <w:r w:rsidR="00CA7F8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832223">
        <w:rPr>
          <w:rFonts w:ascii="Times New Roman" w:hAnsi="Times New Roman" w:cs="Times New Roman"/>
          <w:b/>
          <w:bCs/>
          <w:sz w:val="24"/>
          <w:szCs w:val="24"/>
        </w:rPr>
        <w:t xml:space="preserve">Moção de Aplausos n° 001/2023. </w:t>
      </w:r>
      <w:r w:rsidRPr="00832223">
        <w:rPr>
          <w:rFonts w:ascii="Times New Roman" w:hAnsi="Times New Roman" w:cs="Times New Roman"/>
          <w:bCs/>
          <w:sz w:val="24"/>
          <w:szCs w:val="24"/>
        </w:rPr>
        <w:t>Autoria vereadora Karla Taianna Xavier Franco. Manifesta com congratulações e aplausos ao conselho tutelar de Almas. Protocolado dia 07 de novembro de 2023.</w:t>
      </w:r>
      <w:r w:rsidR="00CA7F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2E0">
        <w:rPr>
          <w:rFonts w:ascii="Times New Roman" w:eastAsia="Times New Roman" w:hAnsi="Times New Roman" w:cs="Times New Roman"/>
          <w:sz w:val="24"/>
          <w:szCs w:val="24"/>
        </w:rPr>
        <w:t>D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 xml:space="preserve">ando continuidade foi solicitado </w:t>
      </w:r>
      <w:r w:rsidR="00851B4D" w:rsidRPr="00832223">
        <w:rPr>
          <w:rFonts w:ascii="Times New Roman" w:eastAsia="Times New Roman" w:hAnsi="Times New Roman" w:cs="Times New Roman"/>
          <w:sz w:val="24"/>
          <w:szCs w:val="24"/>
        </w:rPr>
        <w:t>à</w:t>
      </w:r>
      <w:r w:rsidR="00D92DB9" w:rsidRPr="00832223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92DB9" w:rsidRPr="00832223">
        <w:rPr>
          <w:rFonts w:ascii="Times New Roman" w:eastAsia="Times New Roman" w:hAnsi="Times New Roman" w:cs="Times New Roman"/>
          <w:b/>
          <w:sz w:val="24"/>
          <w:szCs w:val="24"/>
        </w:rPr>
        <w:t>Ordem do dia,</w:t>
      </w:r>
      <w:r w:rsidR="00801511" w:rsidRPr="00832223">
        <w:rPr>
          <w:rFonts w:ascii="Times New Roman" w:eastAsia="Times New Roman" w:hAnsi="Times New Roman" w:cs="Times New Roman"/>
          <w:sz w:val="24"/>
          <w:szCs w:val="24"/>
        </w:rPr>
        <w:t xml:space="preserve"> que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não</w:t>
      </w:r>
      <w:r w:rsidR="00851B4D" w:rsidRPr="008322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4DE7" w:rsidRPr="00832223">
        <w:rPr>
          <w:rFonts w:ascii="Times New Roman" w:eastAsia="Times New Roman" w:hAnsi="Times New Roman" w:cs="Times New Roman"/>
          <w:sz w:val="24"/>
          <w:szCs w:val="24"/>
        </w:rPr>
        <w:t>teve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1B4D" w:rsidRPr="00832223">
        <w:rPr>
          <w:rFonts w:ascii="Times New Roman" w:eastAsia="Times New Roman" w:hAnsi="Times New Roman" w:cs="Times New Roman"/>
          <w:sz w:val="24"/>
          <w:szCs w:val="24"/>
        </w:rPr>
        <w:t>m</w:t>
      </w:r>
      <w:r w:rsidR="00834DE7" w:rsidRPr="00832223">
        <w:rPr>
          <w:rFonts w:ascii="Times New Roman" w:eastAsia="Times New Roman" w:hAnsi="Times New Roman" w:cs="Times New Roman"/>
          <w:sz w:val="24"/>
          <w:szCs w:val="24"/>
        </w:rPr>
        <w:t>atéria</w:t>
      </w:r>
      <w:r w:rsidRPr="00832223">
        <w:rPr>
          <w:rFonts w:ascii="Times New Roman" w:eastAsia="Times New Roman" w:hAnsi="Times New Roman" w:cs="Times New Roman"/>
          <w:sz w:val="24"/>
          <w:szCs w:val="24"/>
        </w:rPr>
        <w:t>s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então o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senhor presidente franqueou a tribuna aos visitantes por </w:t>
      </w:r>
      <w:proofErr w:type="gramStart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5</w:t>
      </w:r>
      <w:proofErr w:type="gramEnd"/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(cinco) minutos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não havendo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quem quisesse usar a tribuna o senhor presidente franqueou a tribuna aos vereadores por 10 (dez) </w:t>
      </w:r>
      <w:r w:rsidR="00851B4D" w:rsidRPr="007B2FDB">
        <w:rPr>
          <w:rFonts w:ascii="Times New Roman" w:eastAsia="Times New Roman" w:hAnsi="Times New Roman" w:cs="Times New Roman"/>
          <w:sz w:val="24"/>
          <w:szCs w:val="24"/>
        </w:rPr>
        <w:t>minutos,</w:t>
      </w:r>
      <w:r w:rsidR="004C58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72E0">
        <w:rPr>
          <w:rFonts w:ascii="Times New Roman" w:eastAsia="Times New Roman" w:hAnsi="Times New Roman" w:cs="Times New Roman"/>
          <w:sz w:val="24"/>
          <w:szCs w:val="24"/>
        </w:rPr>
        <w:t>Fizeram uso da tribuna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, vereadora </w:t>
      </w:r>
      <w:r w:rsidR="00DD72E0">
        <w:rPr>
          <w:rFonts w:ascii="Times New Roman" w:eastAsia="Times New Roman" w:hAnsi="Times New Roman" w:cs="Times New Roman"/>
          <w:sz w:val="24"/>
          <w:szCs w:val="24"/>
        </w:rPr>
        <w:t>Karla Taianna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Xavier Franco, vereador </w:t>
      </w:r>
      <w:r w:rsidR="00DD72E0">
        <w:rPr>
          <w:rFonts w:ascii="Times New Roman" w:eastAsia="Times New Roman" w:hAnsi="Times New Roman" w:cs="Times New Roman"/>
          <w:sz w:val="24"/>
          <w:szCs w:val="24"/>
        </w:rPr>
        <w:t>Narciso Marcos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 Alves Borges e vereador Erivelton Chagas dos Santos, </w:t>
      </w:r>
      <w:r w:rsidR="004C588A">
        <w:rPr>
          <w:rFonts w:ascii="Times New Roman" w:eastAsia="Times New Roman" w:hAnsi="Times New Roman" w:cs="Times New Roman"/>
          <w:sz w:val="24"/>
          <w:szCs w:val="24"/>
        </w:rPr>
        <w:t xml:space="preserve">todas as falas e todo conteúdo da sessão foram gravadas e estão armazenados nos arquivos da câmara, </w:t>
      </w:r>
      <w:r w:rsidR="00CA7F8A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>havendo mais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quem quisesse usar a tribuna o senhor presidente agradeceu a presença de todos, fez as declaraçõe</w:t>
      </w:r>
      <w:r w:rsidR="00443BE4" w:rsidRPr="007B2FDB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vereadores presentes. Sala das sessões da Câmara Municipal de Al</w:t>
      </w:r>
      <w:r>
        <w:rPr>
          <w:rFonts w:ascii="Times New Roman" w:eastAsia="Times New Roman" w:hAnsi="Times New Roman" w:cs="Times New Roman"/>
          <w:sz w:val="24"/>
          <w:szCs w:val="24"/>
        </w:rPr>
        <w:t>mas, Estado do Tocantins, aos 07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 xml:space="preserve"> dias do mês de </w:t>
      </w:r>
      <w:r w:rsidR="00834DE7" w:rsidRPr="007B2FDB">
        <w:rPr>
          <w:rFonts w:ascii="Times New Roman" w:eastAsia="Times New Roman" w:hAnsi="Times New Roman" w:cs="Times New Roman"/>
          <w:sz w:val="24"/>
          <w:szCs w:val="24"/>
        </w:rPr>
        <w:t>novem</w:t>
      </w:r>
      <w:r w:rsidR="00D92DB9" w:rsidRPr="007B2FDB">
        <w:rPr>
          <w:rFonts w:ascii="Times New Roman" w:eastAsia="Times New Roman" w:hAnsi="Times New Roman" w:cs="Times New Roman"/>
          <w:sz w:val="24"/>
          <w:szCs w:val="24"/>
        </w:rPr>
        <w:t>bro de 2023.</w:t>
      </w:r>
    </w:p>
    <w:p w:rsidR="005844E4" w:rsidRPr="007B2FDB" w:rsidRDefault="005844E4" w:rsidP="00832223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844E4" w:rsidRPr="007B2FDB" w:rsidSect="008700E5">
      <w:pgSz w:w="11906" w:h="16838"/>
      <w:pgMar w:top="993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4E4"/>
    <w:rsid w:val="00443BE4"/>
    <w:rsid w:val="00483300"/>
    <w:rsid w:val="004C588A"/>
    <w:rsid w:val="005844E4"/>
    <w:rsid w:val="007B2FDB"/>
    <w:rsid w:val="00801511"/>
    <w:rsid w:val="00832223"/>
    <w:rsid w:val="00834DE7"/>
    <w:rsid w:val="00851B4D"/>
    <w:rsid w:val="008700E5"/>
    <w:rsid w:val="008A0331"/>
    <w:rsid w:val="00A82E79"/>
    <w:rsid w:val="00A840C8"/>
    <w:rsid w:val="00CA7F8A"/>
    <w:rsid w:val="00D80FFD"/>
    <w:rsid w:val="00D92DB9"/>
    <w:rsid w:val="00DD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Richard</cp:lastModifiedBy>
  <cp:revision>7</cp:revision>
  <cp:lastPrinted>2023-11-08T21:51:00Z</cp:lastPrinted>
  <dcterms:created xsi:type="dcterms:W3CDTF">2023-11-07T17:34:00Z</dcterms:created>
  <dcterms:modified xsi:type="dcterms:W3CDTF">2023-11-08T21:52:00Z</dcterms:modified>
</cp:coreProperties>
</file>