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381C0BFC" w:rsidR="00AF1B1C" w:rsidRPr="00490E28" w:rsidRDefault="009F5C72" w:rsidP="00956CC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12D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461162" w:rsidRPr="00A912D6">
        <w:rPr>
          <w:rFonts w:ascii="Arial" w:eastAsia="Times New Roman" w:hAnsi="Arial" w:cs="Arial"/>
          <w:b/>
          <w:sz w:val="24"/>
          <w:szCs w:val="24"/>
        </w:rPr>
        <w:t>3</w:t>
      </w:r>
      <w:r w:rsidR="004016BF">
        <w:rPr>
          <w:rFonts w:ascii="Arial" w:eastAsia="Times New Roman" w:hAnsi="Arial" w:cs="Arial"/>
          <w:b/>
          <w:sz w:val="24"/>
          <w:szCs w:val="24"/>
        </w:rPr>
        <w:t>9</w:t>
      </w:r>
      <w:r w:rsidR="00485387" w:rsidRPr="00A912D6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 w:rsidRPr="00A912D6">
        <w:rPr>
          <w:rFonts w:ascii="Arial" w:eastAsia="Times New Roman" w:hAnsi="Arial" w:cs="Arial"/>
          <w:b/>
          <w:sz w:val="24"/>
          <w:szCs w:val="24"/>
        </w:rPr>
        <w:t>trigésima</w:t>
      </w:r>
      <w:r w:rsidR="0046116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016BF">
        <w:rPr>
          <w:rFonts w:ascii="Arial" w:eastAsia="Times New Roman" w:hAnsi="Arial" w:cs="Arial"/>
          <w:b/>
          <w:sz w:val="24"/>
          <w:szCs w:val="24"/>
        </w:rPr>
        <w:t>non</w:t>
      </w:r>
      <w:r w:rsidR="007A57A9" w:rsidRPr="00A912D6">
        <w:rPr>
          <w:rFonts w:ascii="Arial" w:eastAsia="Times New Roman" w:hAnsi="Arial" w:cs="Arial"/>
          <w:b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61162" w:rsidRPr="00A912D6">
        <w:rPr>
          <w:rFonts w:ascii="Arial" w:eastAsia="Times New Roman" w:hAnsi="Arial" w:cs="Arial"/>
          <w:sz w:val="24"/>
          <w:szCs w:val="24"/>
        </w:rPr>
        <w:t>2</w:t>
      </w:r>
      <w:r w:rsidR="004016BF">
        <w:rPr>
          <w:rFonts w:ascii="Arial" w:eastAsia="Times New Roman" w:hAnsi="Arial" w:cs="Arial"/>
          <w:sz w:val="24"/>
          <w:szCs w:val="24"/>
        </w:rPr>
        <w:t>4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61162" w:rsidRPr="00A912D6">
        <w:rPr>
          <w:rFonts w:ascii="Arial" w:eastAsia="Times New Roman" w:hAnsi="Arial" w:cs="Arial"/>
          <w:sz w:val="24"/>
          <w:szCs w:val="24"/>
        </w:rPr>
        <w:t>outubro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A912D6">
        <w:rPr>
          <w:rFonts w:ascii="Arial" w:eastAsia="Times New Roman" w:hAnsi="Arial" w:cs="Arial"/>
          <w:sz w:val="24"/>
          <w:szCs w:val="24"/>
        </w:rPr>
        <w:t>s 2</w:t>
      </w:r>
      <w:r w:rsidR="004016BF">
        <w:rPr>
          <w:rFonts w:ascii="Arial" w:eastAsia="Times New Roman" w:hAnsi="Arial" w:cs="Arial"/>
          <w:sz w:val="24"/>
          <w:szCs w:val="24"/>
        </w:rPr>
        <w:t>0</w:t>
      </w:r>
      <w:r w:rsidR="00BA07BE" w:rsidRPr="00A912D6">
        <w:rPr>
          <w:rFonts w:ascii="Arial" w:eastAsia="Times New Roman" w:hAnsi="Arial" w:cs="Arial"/>
          <w:sz w:val="24"/>
          <w:szCs w:val="24"/>
        </w:rPr>
        <w:t>:</w:t>
      </w:r>
      <w:r w:rsidR="004016BF">
        <w:rPr>
          <w:rFonts w:ascii="Arial" w:eastAsia="Times New Roman" w:hAnsi="Arial" w:cs="Arial"/>
          <w:sz w:val="24"/>
          <w:szCs w:val="24"/>
        </w:rPr>
        <w:t>45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A912D6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Narcizo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Marcos Alves Borges, Eurismar Rodrigues Neto, Osvaldo Xavier de Sousa, </w:t>
      </w:r>
      <w:r w:rsidR="00323735" w:rsidRPr="00A912D6">
        <w:rPr>
          <w:rFonts w:ascii="Arial" w:eastAsia="Times New Roman" w:hAnsi="Arial" w:cs="Arial"/>
          <w:sz w:val="24"/>
          <w:szCs w:val="24"/>
        </w:rPr>
        <w:t>Gabriel Quintanilha de C. Lopes</w:t>
      </w:r>
      <w:r w:rsidR="009138AA" w:rsidRPr="00A912D6">
        <w:rPr>
          <w:rFonts w:ascii="Arial" w:eastAsia="Times New Roman" w:hAnsi="Arial" w:cs="Arial"/>
          <w:sz w:val="24"/>
          <w:szCs w:val="24"/>
        </w:rPr>
        <w:t>,</w:t>
      </w:r>
      <w:r w:rsidR="007D0BED" w:rsidRPr="00A912D6">
        <w:rPr>
          <w:rFonts w:ascii="Arial" w:eastAsia="Times New Roman" w:hAnsi="Arial" w:cs="Arial"/>
          <w:sz w:val="24"/>
          <w:szCs w:val="24"/>
        </w:rPr>
        <w:t xml:space="preserve"> Josiane Pimenta</w:t>
      </w:r>
      <w:r w:rsidR="007A57A9" w:rsidRPr="00A912D6">
        <w:rPr>
          <w:rFonts w:ascii="Arial" w:eastAsia="Times New Roman" w:hAnsi="Arial" w:cs="Arial"/>
          <w:sz w:val="24"/>
          <w:szCs w:val="24"/>
        </w:rPr>
        <w:t>, José Maria Félix da Silva</w:t>
      </w:r>
      <w:r w:rsidR="004016BF">
        <w:rPr>
          <w:rFonts w:ascii="Arial" w:eastAsia="Times New Roman" w:hAnsi="Arial" w:cs="Arial"/>
          <w:sz w:val="24"/>
          <w:szCs w:val="24"/>
        </w:rPr>
        <w:t xml:space="preserve">, 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4016BF">
        <w:rPr>
          <w:rFonts w:ascii="Arial" w:eastAsia="Times New Roman" w:hAnsi="Arial" w:cs="Arial"/>
          <w:sz w:val="24"/>
          <w:szCs w:val="24"/>
        </w:rPr>
        <w:t xml:space="preserve">, </w:t>
      </w:r>
      <w:r w:rsidR="00AA4FBF">
        <w:rPr>
          <w:rFonts w:ascii="Arial" w:eastAsia="Times New Roman" w:hAnsi="Arial" w:cs="Arial"/>
          <w:sz w:val="24"/>
          <w:szCs w:val="24"/>
        </w:rPr>
        <w:t>Eleotério Silva R. Freitas</w:t>
      </w:r>
      <w:r w:rsidR="00AD5A99">
        <w:rPr>
          <w:rFonts w:ascii="Arial" w:eastAsia="Times New Roman" w:hAnsi="Arial" w:cs="Arial"/>
          <w:sz w:val="24"/>
          <w:szCs w:val="24"/>
        </w:rPr>
        <w:t xml:space="preserve"> Neto e </w:t>
      </w:r>
      <w:proofErr w:type="spellStart"/>
      <w:r w:rsidR="00AD5A99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AD5A99">
        <w:rPr>
          <w:rFonts w:ascii="Arial" w:eastAsia="Times New Roman" w:hAnsi="Arial" w:cs="Arial"/>
          <w:sz w:val="24"/>
          <w:szCs w:val="24"/>
        </w:rPr>
        <w:t xml:space="preserve"> Chagas Santos,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2A1153">
        <w:rPr>
          <w:rFonts w:ascii="Arial" w:eastAsia="Times New Roman" w:hAnsi="Arial" w:cs="Arial"/>
          <w:sz w:val="24"/>
          <w:szCs w:val="24"/>
        </w:rPr>
        <w:t>havendo Quórum</w:t>
      </w:r>
      <w:r w:rsidR="004016BF">
        <w:rPr>
          <w:rFonts w:ascii="Arial" w:eastAsia="Times New Roman" w:hAnsi="Arial" w:cs="Arial"/>
          <w:sz w:val="24"/>
          <w:szCs w:val="24"/>
        </w:rPr>
        <w:t xml:space="preserve"> legal</w:t>
      </w:r>
      <w:r w:rsidR="002A1153">
        <w:rPr>
          <w:rFonts w:ascii="Arial" w:eastAsia="Times New Roman" w:hAnsi="Arial" w:cs="Arial"/>
          <w:sz w:val="24"/>
          <w:szCs w:val="24"/>
        </w:rPr>
        <w:t xml:space="preserve">, em </w:t>
      </w:r>
      <w:r w:rsidR="009D484A" w:rsidRPr="00A912D6">
        <w:rPr>
          <w:rFonts w:ascii="Arial" w:eastAsia="Times New Roman" w:hAnsi="Arial" w:cs="Arial"/>
          <w:sz w:val="24"/>
          <w:szCs w:val="24"/>
        </w:rPr>
        <w:t>seguida o senhor presidente convidou</w:t>
      </w:r>
      <w:r w:rsidR="00461162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7A57A9" w:rsidRPr="00A912D6">
        <w:rPr>
          <w:rFonts w:ascii="Arial" w:eastAsia="Times New Roman" w:hAnsi="Arial" w:cs="Arial"/>
          <w:sz w:val="24"/>
          <w:szCs w:val="24"/>
        </w:rPr>
        <w:t>o</w:t>
      </w:r>
      <w:r w:rsidR="00B31FA3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 xml:space="preserve">vereador </w:t>
      </w:r>
      <w:r w:rsidR="00461162" w:rsidRPr="00A912D6">
        <w:rPr>
          <w:rFonts w:ascii="Arial" w:eastAsia="Times New Roman" w:hAnsi="Arial" w:cs="Arial"/>
          <w:sz w:val="24"/>
          <w:szCs w:val="24"/>
        </w:rPr>
        <w:t>Jos</w:t>
      </w:r>
      <w:r w:rsidR="007A57A9" w:rsidRPr="00A912D6">
        <w:rPr>
          <w:rFonts w:ascii="Arial" w:eastAsia="Times New Roman" w:hAnsi="Arial" w:cs="Arial"/>
          <w:sz w:val="24"/>
          <w:szCs w:val="24"/>
        </w:rPr>
        <w:t>é Maria</w:t>
      </w:r>
      <w:r w:rsidR="00FA7BD4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A912D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</w:t>
      </w:r>
      <w:r w:rsidR="007A57A9" w:rsidRPr="00A912D6">
        <w:rPr>
          <w:rFonts w:ascii="Arial" w:eastAsia="Times New Roman" w:hAnsi="Arial" w:cs="Arial"/>
          <w:sz w:val="24"/>
          <w:szCs w:val="24"/>
        </w:rPr>
        <w:t>.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A912D6">
        <w:rPr>
          <w:rFonts w:ascii="Arial" w:eastAsia="Times New Roman" w:hAnsi="Arial" w:cs="Arial"/>
          <w:sz w:val="24"/>
          <w:szCs w:val="24"/>
        </w:rPr>
        <w:t>D</w:t>
      </w:r>
      <w:r w:rsidR="00D92DB9" w:rsidRPr="00A912D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 xml:space="preserve">que </w:t>
      </w:r>
      <w:r w:rsidR="00AA4FBF">
        <w:rPr>
          <w:rFonts w:ascii="Arial" w:eastAsia="Times New Roman" w:hAnsi="Arial" w:cs="Arial"/>
          <w:sz w:val="24"/>
          <w:szCs w:val="24"/>
        </w:rPr>
        <w:t xml:space="preserve">não </w:t>
      </w:r>
      <w:r w:rsidR="00AD679A" w:rsidRPr="00A912D6">
        <w:rPr>
          <w:rFonts w:ascii="Arial" w:eastAsia="Times New Roman" w:hAnsi="Arial" w:cs="Arial"/>
          <w:sz w:val="24"/>
          <w:szCs w:val="24"/>
        </w:rPr>
        <w:t>teve</w:t>
      </w:r>
      <w:r w:rsidR="00773F3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>m</w:t>
      </w:r>
      <w:r w:rsidR="00A47EA8" w:rsidRPr="00A912D6">
        <w:rPr>
          <w:rFonts w:ascii="Arial" w:eastAsia="Times New Roman" w:hAnsi="Arial" w:cs="Arial"/>
          <w:sz w:val="24"/>
          <w:szCs w:val="24"/>
        </w:rPr>
        <w:t>atéria</w:t>
      </w:r>
      <w:r w:rsidR="004016BF">
        <w:rPr>
          <w:rFonts w:ascii="Arial" w:eastAsia="Times New Roman" w:hAnsi="Arial" w:cs="Arial"/>
          <w:sz w:val="24"/>
          <w:szCs w:val="24"/>
        </w:rPr>
        <w:t xml:space="preserve">s, dando seguimento aos trabalhos </w:t>
      </w:r>
      <w:r w:rsidR="00AA4FBF">
        <w:rPr>
          <w:rFonts w:ascii="Arial" w:eastAsia="Times New Roman" w:hAnsi="Arial" w:cs="Arial"/>
          <w:sz w:val="24"/>
          <w:szCs w:val="24"/>
        </w:rPr>
        <w:t>foi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A912D6">
        <w:rPr>
          <w:rFonts w:ascii="Arial" w:eastAsia="Times New Roman" w:hAnsi="Arial" w:cs="Arial"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A912D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A912D6">
        <w:rPr>
          <w:rFonts w:ascii="Arial" w:eastAsia="Times New Roman" w:hAnsi="Arial" w:cs="Arial"/>
          <w:sz w:val="24"/>
          <w:szCs w:val="24"/>
        </w:rPr>
        <w:t>que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4016BF">
        <w:rPr>
          <w:rFonts w:ascii="Arial" w:eastAsia="Times New Roman" w:hAnsi="Arial" w:cs="Arial"/>
          <w:sz w:val="24"/>
          <w:szCs w:val="24"/>
        </w:rPr>
        <w:t xml:space="preserve">teve as seguintes </w:t>
      </w:r>
      <w:r w:rsidR="00C72D5C" w:rsidRPr="00A912D6">
        <w:rPr>
          <w:rFonts w:ascii="Arial" w:eastAsia="Times New Roman" w:hAnsi="Arial" w:cs="Arial"/>
          <w:sz w:val="24"/>
          <w:szCs w:val="24"/>
        </w:rPr>
        <w:t>matéria</w:t>
      </w:r>
      <w:r w:rsidR="004016BF">
        <w:rPr>
          <w:rFonts w:ascii="Arial" w:eastAsia="Times New Roman" w:hAnsi="Arial" w:cs="Arial"/>
          <w:sz w:val="24"/>
          <w:szCs w:val="24"/>
        </w:rPr>
        <w:t>s</w:t>
      </w:r>
      <w:r w:rsidR="00AA4FBF">
        <w:rPr>
          <w:rFonts w:ascii="Arial" w:eastAsia="Times New Roman" w:hAnsi="Arial" w:cs="Arial"/>
          <w:sz w:val="24"/>
          <w:szCs w:val="24"/>
        </w:rPr>
        <w:t>.</w:t>
      </w:r>
      <w:r w:rsidR="00490E28">
        <w:rPr>
          <w:rFonts w:ascii="Arial" w:eastAsia="Times New Roman" w:hAnsi="Arial" w:cs="Arial"/>
          <w:sz w:val="24"/>
          <w:szCs w:val="24"/>
        </w:rPr>
        <w:t xml:space="preserve"> </w:t>
      </w:r>
      <w:r w:rsidR="00AD5A99" w:rsidRPr="00AD5A99">
        <w:rPr>
          <w:rFonts w:ascii="Arial" w:eastAsia="Times New Roman" w:hAnsi="Arial" w:cs="Arial"/>
          <w:b/>
          <w:bCs/>
          <w:sz w:val="24"/>
          <w:szCs w:val="24"/>
        </w:rPr>
        <w:t xml:space="preserve">Parecer das Comissões Educação, Cultura e Desporto, Saúde e Meio Ambiente ao Projeto de lei n° 001/2024. </w:t>
      </w:r>
      <w:r w:rsidR="00AD5A99" w:rsidRPr="00AD5A99">
        <w:rPr>
          <w:rFonts w:ascii="Arial" w:eastAsia="Times New Roman" w:hAnsi="Arial" w:cs="Arial"/>
          <w:bCs/>
          <w:sz w:val="24"/>
          <w:szCs w:val="24"/>
        </w:rPr>
        <w:t>Autoria vereadora Josiane Pimenta. Dispõe sobre a criação do Centro de Referência à Saúde da Mulher-CRSM, em Almas - TO, voltado para promoção e prevenção da saúde da mulher. Protocolado dia 25 de setembro de 2024</w:t>
      </w:r>
      <w:r w:rsidR="00AD5A99">
        <w:rPr>
          <w:rFonts w:ascii="Arial" w:eastAsia="Times New Roman" w:hAnsi="Arial" w:cs="Arial"/>
          <w:bCs/>
          <w:sz w:val="24"/>
          <w:szCs w:val="24"/>
        </w:rPr>
        <w:t>. O parecer foi lido, discutido, votado e aprovado por unanimidade de votos.</w:t>
      </w:r>
      <w:r w:rsidR="00490E28">
        <w:rPr>
          <w:rFonts w:ascii="Arial" w:eastAsia="Times New Roman" w:hAnsi="Arial" w:cs="Arial"/>
          <w:sz w:val="24"/>
          <w:szCs w:val="24"/>
        </w:rPr>
        <w:t xml:space="preserve"> </w:t>
      </w:r>
      <w:r w:rsidR="00AD5A99" w:rsidRPr="00AD5A99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001/2024. </w:t>
      </w:r>
      <w:r w:rsidR="00AD5A99" w:rsidRPr="00AD5A99">
        <w:rPr>
          <w:rFonts w:ascii="Arial" w:eastAsia="Times New Roman" w:hAnsi="Arial" w:cs="Arial"/>
          <w:bCs/>
          <w:sz w:val="24"/>
          <w:szCs w:val="24"/>
        </w:rPr>
        <w:t xml:space="preserve">Autoria vereadora Josiane Pimenta. Dispõe sobre a criação do Centro de Referência à Saúde da Mulher-CRSM, em Almas - TO, voltado para promoção e prevenção da saúde da mulher. Protocolado dia 25 de setembro de 2024. </w:t>
      </w:r>
      <w:r w:rsidR="00AD5A99">
        <w:rPr>
          <w:rFonts w:ascii="Arial" w:eastAsia="Times New Roman" w:hAnsi="Arial" w:cs="Arial"/>
          <w:bCs/>
          <w:sz w:val="24"/>
          <w:szCs w:val="24"/>
        </w:rPr>
        <w:t>O projeto foi lido, discutido, votado e aprovado por unanimidade de votos.</w:t>
      </w:r>
      <w:r w:rsidR="00490E28">
        <w:rPr>
          <w:rFonts w:ascii="Arial" w:eastAsia="Times New Roman" w:hAnsi="Arial" w:cs="Arial"/>
          <w:sz w:val="24"/>
          <w:szCs w:val="24"/>
        </w:rPr>
        <w:t xml:space="preserve"> </w:t>
      </w:r>
      <w:r w:rsidR="00AD5A99" w:rsidRPr="00AD5A99">
        <w:rPr>
          <w:rFonts w:ascii="Arial" w:eastAsia="Times New Roman" w:hAnsi="Arial" w:cs="Arial"/>
          <w:b/>
          <w:bCs/>
          <w:sz w:val="24"/>
          <w:szCs w:val="24"/>
        </w:rPr>
        <w:t xml:space="preserve">Parecer das Comissões Educação, Cultura e Desporto, Saúde e Meio Ambiente ao Projeto de lei n° 003/2024. </w:t>
      </w:r>
      <w:r w:rsidR="00AD5A99" w:rsidRPr="00AD5A99">
        <w:rPr>
          <w:rFonts w:ascii="Arial" w:eastAsia="Times New Roman" w:hAnsi="Arial" w:cs="Arial"/>
          <w:bCs/>
          <w:sz w:val="24"/>
          <w:szCs w:val="24"/>
        </w:rPr>
        <w:t xml:space="preserve">Autoria vereador Narciso Marcos Alves Borges. Dispõe sobre a criação do Programa Agro na Escola, voltando para estudantes dos ensinos fundamental e médio das escolas públicas municipais em Almas – TO. </w:t>
      </w:r>
      <w:r w:rsidR="00AD5A99">
        <w:rPr>
          <w:rFonts w:ascii="Arial" w:eastAsia="Times New Roman" w:hAnsi="Arial" w:cs="Arial"/>
          <w:bCs/>
          <w:sz w:val="24"/>
          <w:szCs w:val="24"/>
        </w:rPr>
        <w:t xml:space="preserve">O parecer foi lido, discutido, votado e aprovado por unanimidade de votos. </w:t>
      </w:r>
      <w:r w:rsidR="00490E28">
        <w:rPr>
          <w:rFonts w:ascii="Arial" w:eastAsia="Times New Roman" w:hAnsi="Arial" w:cs="Arial"/>
          <w:sz w:val="24"/>
          <w:szCs w:val="24"/>
        </w:rPr>
        <w:t xml:space="preserve"> </w:t>
      </w:r>
      <w:r w:rsidR="00AD5A99" w:rsidRPr="00AD5A99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003/2024. </w:t>
      </w:r>
      <w:r w:rsidR="00AD5A99" w:rsidRPr="00AD5A99">
        <w:rPr>
          <w:rFonts w:ascii="Arial" w:eastAsia="Times New Roman" w:hAnsi="Arial" w:cs="Arial"/>
          <w:bCs/>
          <w:sz w:val="24"/>
          <w:szCs w:val="24"/>
        </w:rPr>
        <w:t>Autoria vereador Narciso Marcos Alves Borges. Dispõe sobre a criação do Programa Agro na Escola, voltando para estudantes dos ensinos fundamental e médio das escolas públicas municipais em Almas – TO.</w:t>
      </w:r>
      <w:r w:rsidR="00A43C00">
        <w:rPr>
          <w:rFonts w:ascii="Arial" w:eastAsia="Times New Roman" w:hAnsi="Arial" w:cs="Arial"/>
          <w:bCs/>
          <w:sz w:val="24"/>
          <w:szCs w:val="24"/>
        </w:rPr>
        <w:t xml:space="preserve"> O projeto </w:t>
      </w:r>
      <w:r w:rsidR="00AD5A99">
        <w:rPr>
          <w:rFonts w:ascii="Arial" w:eastAsia="Times New Roman" w:hAnsi="Arial" w:cs="Arial"/>
          <w:bCs/>
          <w:sz w:val="24"/>
          <w:szCs w:val="24"/>
        </w:rPr>
        <w:t>foi li</w:t>
      </w:r>
      <w:r w:rsidR="00A43C00">
        <w:rPr>
          <w:rFonts w:ascii="Arial" w:eastAsia="Times New Roman" w:hAnsi="Arial" w:cs="Arial"/>
          <w:bCs/>
          <w:sz w:val="24"/>
          <w:szCs w:val="24"/>
        </w:rPr>
        <w:t>do, discutido, votado e aprovado por unanimidade de votos.</w:t>
      </w:r>
      <w:r w:rsidR="00490E28">
        <w:rPr>
          <w:rFonts w:ascii="Arial" w:eastAsia="Times New Roman" w:hAnsi="Arial" w:cs="Arial"/>
          <w:sz w:val="24"/>
          <w:szCs w:val="24"/>
        </w:rPr>
        <w:t xml:space="preserve"> </w:t>
      </w:r>
      <w:r w:rsidR="00A43C00" w:rsidRPr="00A43C00">
        <w:rPr>
          <w:rFonts w:ascii="Arial" w:eastAsia="Times New Roman" w:hAnsi="Arial" w:cs="Arial"/>
          <w:b/>
          <w:bCs/>
          <w:sz w:val="24"/>
          <w:szCs w:val="24"/>
        </w:rPr>
        <w:t xml:space="preserve">Parecer das Comissões Educação, Cultura e Desporto, Saúde e Meio Ambiente ao Projeto de lei n° 002/2024. </w:t>
      </w:r>
      <w:r w:rsidR="00A43C00" w:rsidRPr="00A43C00">
        <w:rPr>
          <w:rFonts w:ascii="Arial" w:eastAsia="Times New Roman" w:hAnsi="Arial" w:cs="Arial"/>
          <w:bCs/>
          <w:sz w:val="24"/>
          <w:szCs w:val="24"/>
        </w:rPr>
        <w:t xml:space="preserve">Autoria vereador Narciso Marcos Alves Borges. Institui a Semana Municipal de Cultura Esportiva e o Dia Municipal do </w:t>
      </w:r>
      <w:proofErr w:type="spellStart"/>
      <w:r w:rsidR="00A43C00" w:rsidRPr="00A43C00">
        <w:rPr>
          <w:rFonts w:ascii="Arial" w:eastAsia="Times New Roman" w:hAnsi="Arial" w:cs="Arial"/>
          <w:bCs/>
          <w:sz w:val="24"/>
          <w:szCs w:val="24"/>
        </w:rPr>
        <w:t>Wheeling</w:t>
      </w:r>
      <w:proofErr w:type="spellEnd"/>
      <w:r w:rsidR="00A43C00" w:rsidRPr="00A43C00">
        <w:rPr>
          <w:rFonts w:ascii="Arial" w:eastAsia="Times New Roman" w:hAnsi="Arial" w:cs="Arial"/>
          <w:bCs/>
          <w:sz w:val="24"/>
          <w:szCs w:val="24"/>
        </w:rPr>
        <w:t>, Grau e dá outras providencias</w:t>
      </w:r>
      <w:r w:rsidR="00A43C00">
        <w:rPr>
          <w:rFonts w:ascii="Arial" w:eastAsia="Times New Roman" w:hAnsi="Arial" w:cs="Arial"/>
          <w:bCs/>
          <w:sz w:val="24"/>
          <w:szCs w:val="24"/>
        </w:rPr>
        <w:t xml:space="preserve">. O parecer foi lido, discutido, votado e aprovado por unanimidade de votos. </w:t>
      </w:r>
      <w:r w:rsidR="00A43C00" w:rsidRPr="00A43C00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002/2024. </w:t>
      </w:r>
      <w:r w:rsidR="00A43C00" w:rsidRPr="00A43C00">
        <w:rPr>
          <w:rFonts w:ascii="Arial" w:eastAsia="Times New Roman" w:hAnsi="Arial" w:cs="Arial"/>
          <w:bCs/>
          <w:sz w:val="24"/>
          <w:szCs w:val="24"/>
        </w:rPr>
        <w:t xml:space="preserve">Autoria vereador Narciso Marcos Alves Borges. Institui a </w:t>
      </w:r>
      <w:r w:rsidR="00A43C00" w:rsidRPr="00A43C00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Semana Municipal de Cultura Esportiva e o Dia Municipal do </w:t>
      </w:r>
      <w:proofErr w:type="spellStart"/>
      <w:r w:rsidR="00A43C00" w:rsidRPr="00A43C00">
        <w:rPr>
          <w:rFonts w:ascii="Arial" w:eastAsia="Times New Roman" w:hAnsi="Arial" w:cs="Arial"/>
          <w:bCs/>
          <w:sz w:val="24"/>
          <w:szCs w:val="24"/>
        </w:rPr>
        <w:t>Wheeling</w:t>
      </w:r>
      <w:proofErr w:type="spellEnd"/>
      <w:r w:rsidR="00A43C00" w:rsidRPr="00A43C00">
        <w:rPr>
          <w:rFonts w:ascii="Arial" w:eastAsia="Times New Roman" w:hAnsi="Arial" w:cs="Arial"/>
          <w:bCs/>
          <w:sz w:val="24"/>
          <w:szCs w:val="24"/>
        </w:rPr>
        <w:t xml:space="preserve">, Grau e dá outras providencias. </w:t>
      </w:r>
      <w:r w:rsidR="00A43C00">
        <w:rPr>
          <w:rFonts w:ascii="Arial" w:eastAsia="Times New Roman" w:hAnsi="Arial" w:cs="Arial"/>
          <w:bCs/>
          <w:sz w:val="24"/>
          <w:szCs w:val="24"/>
        </w:rPr>
        <w:t>O projeto foi lido, discutido, votado e apr</w:t>
      </w:r>
      <w:r w:rsidR="00490E28">
        <w:rPr>
          <w:rFonts w:ascii="Arial" w:eastAsia="Times New Roman" w:hAnsi="Arial" w:cs="Arial"/>
          <w:bCs/>
          <w:sz w:val="24"/>
          <w:szCs w:val="24"/>
        </w:rPr>
        <w:t>ovado por unanimidade de votos.</w:t>
      </w:r>
      <w:r w:rsidR="00490E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01EB5" w:rsidRPr="00101EB5">
        <w:rPr>
          <w:rFonts w:ascii="Arial" w:eastAsia="Times New Roman" w:hAnsi="Arial" w:cs="Arial"/>
          <w:b/>
          <w:bCs/>
          <w:sz w:val="24"/>
          <w:szCs w:val="24"/>
        </w:rPr>
        <w:t>Parecer das Comissões Finanças, Orçamento, Tributação, Fiscalização e Controle da Câmara de vereadores do município de A</w:t>
      </w:r>
      <w:r w:rsidR="00101EB5">
        <w:rPr>
          <w:rFonts w:ascii="Arial" w:eastAsia="Times New Roman" w:hAnsi="Arial" w:cs="Arial"/>
          <w:b/>
          <w:bCs/>
          <w:sz w:val="24"/>
          <w:szCs w:val="24"/>
        </w:rPr>
        <w:t xml:space="preserve">lmas – TO – </w:t>
      </w:r>
      <w:r w:rsidR="00101EB5">
        <w:rPr>
          <w:rFonts w:ascii="Arial" w:eastAsia="Times New Roman" w:hAnsi="Arial" w:cs="Arial"/>
          <w:bCs/>
          <w:sz w:val="24"/>
          <w:szCs w:val="24"/>
        </w:rPr>
        <w:t xml:space="preserve">Contas Consolidadas do Exercício Financeiro de 2021. Gestor Wagner Nepomuceno Carvalho, o parecer foi lido, discutido, votado e aprovado por unanimidade de votos. Art. 237, parágrafo 4° Aprovado o parecer das comissões rejeitando o parecer prévio do tribunal de contas n° 95/2024, declaro aprovado as contas consolidadas exercício 2021, gestor Wagner Nepomuceno </w:t>
      </w:r>
      <w:r w:rsidR="004E04CA">
        <w:rPr>
          <w:rFonts w:ascii="Arial" w:eastAsia="Times New Roman" w:hAnsi="Arial" w:cs="Arial"/>
          <w:bCs/>
          <w:sz w:val="24"/>
          <w:szCs w:val="24"/>
        </w:rPr>
        <w:t xml:space="preserve">Carvalho. Será expedido Decreto Legislativo que será assinado pela mesa e incluído na ata que também deverá ser assinada pelos vereadores e no dia seguinte dar publicação. </w:t>
      </w:r>
      <w:bookmarkStart w:id="0" w:name="_GoBack"/>
      <w:bookmarkEnd w:id="0"/>
      <w:r w:rsidR="001C58D1" w:rsidRPr="00A912D6">
        <w:rPr>
          <w:rFonts w:ascii="Arial" w:hAnsi="Arial" w:cs="Arial"/>
          <w:sz w:val="24"/>
          <w:szCs w:val="24"/>
        </w:rPr>
        <w:t>Pela</w:t>
      </w:r>
      <w:r w:rsidR="00323735" w:rsidRPr="00A912D6">
        <w:rPr>
          <w:rFonts w:ascii="Arial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A912D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A912D6">
        <w:rPr>
          <w:rFonts w:ascii="Arial" w:eastAsia="Times New Roman" w:hAnsi="Arial" w:cs="Arial"/>
          <w:sz w:val="24"/>
          <w:szCs w:val="24"/>
        </w:rPr>
        <w:t>5</w:t>
      </w:r>
      <w:r w:rsidR="00490E28">
        <w:rPr>
          <w:rFonts w:ascii="Arial" w:eastAsia="Times New Roman" w:hAnsi="Arial" w:cs="Arial"/>
          <w:sz w:val="24"/>
          <w:szCs w:val="24"/>
        </w:rPr>
        <w:t xml:space="preserve"> (cinco) minutos.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N</w:t>
      </w:r>
      <w:r w:rsidR="00956CC6" w:rsidRPr="00A912D6">
        <w:rPr>
          <w:rFonts w:ascii="Arial" w:eastAsia="Times New Roman" w:hAnsi="Arial" w:cs="Arial"/>
          <w:sz w:val="24"/>
          <w:szCs w:val="24"/>
        </w:rPr>
        <w:t>ão h</w:t>
      </w:r>
      <w:r w:rsidR="004E04CA">
        <w:rPr>
          <w:rFonts w:ascii="Arial" w:eastAsia="Times New Roman" w:hAnsi="Arial" w:cs="Arial"/>
          <w:sz w:val="24"/>
          <w:szCs w:val="24"/>
        </w:rPr>
        <w:t>avendo visitantes para uso da</w:t>
      </w:r>
      <w:r w:rsidR="00466095" w:rsidRPr="00A912D6">
        <w:rPr>
          <w:rFonts w:ascii="Arial" w:eastAsia="Times New Roman" w:hAnsi="Arial" w:cs="Arial"/>
          <w:sz w:val="24"/>
          <w:szCs w:val="24"/>
        </w:rPr>
        <w:t xml:space="preserve"> tribuna</w:t>
      </w:r>
      <w:r w:rsidR="003D0593" w:rsidRPr="00A912D6">
        <w:rPr>
          <w:rFonts w:ascii="Arial" w:eastAsia="Times New Roman" w:hAnsi="Arial" w:cs="Arial"/>
          <w:sz w:val="24"/>
          <w:szCs w:val="24"/>
        </w:rPr>
        <w:t>,</w:t>
      </w:r>
      <w:r w:rsidR="00D15D7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A912D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A912D6">
        <w:rPr>
          <w:rFonts w:ascii="Arial" w:eastAsia="Times New Roman" w:hAnsi="Arial" w:cs="Arial"/>
          <w:sz w:val="24"/>
          <w:szCs w:val="24"/>
        </w:rPr>
        <w:t>minutos</w:t>
      </w:r>
      <w:r w:rsidR="00AA4FBF">
        <w:rPr>
          <w:rFonts w:ascii="Arial" w:eastAsia="Times New Roman" w:hAnsi="Arial" w:cs="Arial"/>
          <w:sz w:val="24"/>
          <w:szCs w:val="24"/>
        </w:rPr>
        <w:t>. Não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h</w:t>
      </w:r>
      <w:r w:rsidR="00AA4FBF">
        <w:rPr>
          <w:rFonts w:ascii="Arial" w:eastAsia="Times New Roman" w:hAnsi="Arial" w:cs="Arial"/>
          <w:sz w:val="24"/>
          <w:szCs w:val="24"/>
        </w:rPr>
        <w:t xml:space="preserve">ouve </w:t>
      </w:r>
      <w:r w:rsidR="00AF1B1C" w:rsidRPr="00A912D6">
        <w:rPr>
          <w:rFonts w:ascii="Arial" w:eastAsia="Times New Roman" w:hAnsi="Arial" w:cs="Arial"/>
          <w:sz w:val="24"/>
          <w:szCs w:val="24"/>
        </w:rPr>
        <w:t>quem 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2</w:t>
      </w:r>
      <w:r w:rsidR="00490E28">
        <w:rPr>
          <w:rFonts w:ascii="Arial" w:eastAsia="Times New Roman" w:hAnsi="Arial" w:cs="Arial"/>
          <w:sz w:val="24"/>
          <w:szCs w:val="24"/>
        </w:rPr>
        <w:t>4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A912D6">
        <w:rPr>
          <w:rFonts w:ascii="Arial" w:eastAsia="Times New Roman" w:hAnsi="Arial" w:cs="Arial"/>
          <w:sz w:val="24"/>
          <w:szCs w:val="24"/>
        </w:rPr>
        <w:t>dias de outubro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A912D6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A912D6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01EB5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1562"/>
    <w:rsid w:val="003C6D42"/>
    <w:rsid w:val="003C707B"/>
    <w:rsid w:val="003D0285"/>
    <w:rsid w:val="003D0593"/>
    <w:rsid w:val="003E40F7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81700"/>
    <w:rsid w:val="00483300"/>
    <w:rsid w:val="00485387"/>
    <w:rsid w:val="00485EA8"/>
    <w:rsid w:val="00490E28"/>
    <w:rsid w:val="004B50AB"/>
    <w:rsid w:val="004C588A"/>
    <w:rsid w:val="004D3684"/>
    <w:rsid w:val="004D6FA6"/>
    <w:rsid w:val="004E04CA"/>
    <w:rsid w:val="004E52A0"/>
    <w:rsid w:val="004E5763"/>
    <w:rsid w:val="004F1232"/>
    <w:rsid w:val="004F3367"/>
    <w:rsid w:val="0050649A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6CC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3C00"/>
    <w:rsid w:val="00A47EA8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5A99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2024-10-24T23:35:00Z</cp:lastPrinted>
  <dcterms:created xsi:type="dcterms:W3CDTF">2024-10-24T13:15:00Z</dcterms:created>
  <dcterms:modified xsi:type="dcterms:W3CDTF">2024-11-04T13:03:00Z</dcterms:modified>
</cp:coreProperties>
</file>