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03E61544" w:rsidR="00D11A6A" w:rsidRPr="00480E1A" w:rsidRDefault="00CD7DDF" w:rsidP="00DB07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74D">
        <w:rPr>
          <w:rFonts w:ascii="Times New Roman" w:eastAsia="Times New Roman" w:hAnsi="Times New Roman" w:cs="Times New Roman"/>
          <w:b/>
          <w:sz w:val="24"/>
          <w:szCs w:val="24"/>
        </w:rPr>
        <w:t>ATA da 0</w:t>
      </w:r>
      <w:r w:rsidR="00DB074D" w:rsidRPr="00DB074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92DB9" w:rsidRPr="00DB074D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0204DF" w:rsidRPr="00DB074D">
        <w:rPr>
          <w:rFonts w:ascii="Times New Roman" w:eastAsia="Times New Roman" w:hAnsi="Times New Roman" w:cs="Times New Roman"/>
          <w:b/>
          <w:sz w:val="24"/>
          <w:szCs w:val="24"/>
        </w:rPr>
        <w:t>Qu</w:t>
      </w:r>
      <w:r w:rsidR="00DB074D" w:rsidRPr="00DB074D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0204DF" w:rsidRPr="00DB074D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="00D92DB9" w:rsidRPr="00DB074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, Sessão </w:t>
      </w:r>
      <w:bookmarkStart w:id="0" w:name="_GoBack"/>
      <w:bookmarkEnd w:id="0"/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Ordinária da Câmara Municipal de Almas, Estado do Tocantins, aos 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74D" w:rsidRPr="00DB074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A4380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DB074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4DF" w:rsidRPr="00DB07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074D" w:rsidRPr="00DB074D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DB074D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Xavier, </w:t>
      </w:r>
      <w:r w:rsidR="00866567" w:rsidRPr="00DB074D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DB074D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DB074D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944C0D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B074D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F52678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2678" w:rsidRPr="00DB074D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DB074D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832223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DB074D" w:rsidRPr="00DB074D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>teve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 w:rsidRPr="00DB074D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DB074D" w:rsidRPr="00DB074D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 xml:space="preserve">ogo após foi solicitado a leitura da </w:t>
      </w:r>
      <w:r w:rsidR="00944C0D" w:rsidRPr="00DB074D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>que teve as seguintes matérias;</w:t>
      </w:r>
      <w:r w:rsidR="00DB0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74D" w:rsidRPr="00DB074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B074D" w:rsidRPr="00DB074D">
        <w:rPr>
          <w:rFonts w:ascii="Times New Roman" w:hAnsi="Times New Roman"/>
          <w:bCs/>
          <w:sz w:val="24"/>
          <w:szCs w:val="24"/>
        </w:rPr>
        <w:t>Constituição, Justiça e Redação ao projeto de lei n° 001/2025. Dispõe sobre a implementação do serviço Disque Ambulância no município de Almas, para facilitar o contato da população com os serviços de emergência médica.</w:t>
      </w:r>
      <w:r w:rsidR="00DB074D">
        <w:rPr>
          <w:rFonts w:ascii="Times New Roman" w:hAnsi="Times New Roman"/>
          <w:bCs/>
          <w:sz w:val="24"/>
          <w:szCs w:val="24"/>
        </w:rPr>
        <w:t xml:space="preserve"> O parecer foi lido discutido votado e aprovado por unanimidade de votos.</w:t>
      </w:r>
      <w:r w:rsidR="00DB0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74D" w:rsidRPr="00DB074D">
        <w:rPr>
          <w:rFonts w:ascii="Times New Roman" w:hAnsi="Times New Roman"/>
          <w:b/>
          <w:bCs/>
          <w:sz w:val="24"/>
          <w:szCs w:val="24"/>
        </w:rPr>
        <w:t xml:space="preserve">Projeto de lei n° 001/2025. </w:t>
      </w:r>
      <w:r w:rsidR="00DB074D" w:rsidRPr="00DB074D">
        <w:rPr>
          <w:rFonts w:ascii="Times New Roman" w:hAnsi="Times New Roman"/>
          <w:bCs/>
          <w:sz w:val="24"/>
          <w:szCs w:val="24"/>
        </w:rPr>
        <w:t xml:space="preserve">Autoria vereadora </w:t>
      </w:r>
      <w:proofErr w:type="spellStart"/>
      <w:r w:rsidR="00DB074D" w:rsidRPr="00DB074D">
        <w:rPr>
          <w:rFonts w:ascii="Times New Roman" w:hAnsi="Times New Roman"/>
          <w:bCs/>
          <w:sz w:val="24"/>
          <w:szCs w:val="24"/>
        </w:rPr>
        <w:t>Graciane</w:t>
      </w:r>
      <w:proofErr w:type="spellEnd"/>
      <w:r w:rsidR="00DB074D" w:rsidRPr="00DB074D">
        <w:rPr>
          <w:rFonts w:ascii="Times New Roman" w:hAnsi="Times New Roman"/>
          <w:bCs/>
          <w:sz w:val="24"/>
          <w:szCs w:val="24"/>
        </w:rPr>
        <w:t xml:space="preserve"> Ferreira Coelho Monteiro. Dispõe sobre a implementação do serviço Disque Ambulância no município de Almas, para facilitar o contato da população com os serviços de emergência médica. Protocolado de 25 de fevereiro de 2025</w:t>
      </w:r>
      <w:r w:rsidR="00DB074D">
        <w:rPr>
          <w:rFonts w:ascii="Times New Roman" w:hAnsi="Times New Roman"/>
          <w:bCs/>
          <w:sz w:val="24"/>
          <w:szCs w:val="24"/>
        </w:rPr>
        <w:t>. O projeto foi lido discutido votado e aprovado por unanimidade de votos pela 1ª vez.</w:t>
      </w:r>
      <w:r w:rsidR="00DB0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74D" w:rsidRPr="00DB074D">
        <w:rPr>
          <w:rFonts w:ascii="Times New Roman" w:hAnsi="Times New Roman"/>
          <w:b/>
          <w:bCs/>
          <w:sz w:val="24"/>
          <w:szCs w:val="24"/>
        </w:rPr>
        <w:t xml:space="preserve">Requerimento n° 005/2025. </w:t>
      </w:r>
      <w:r w:rsidR="00DB074D" w:rsidRPr="00DB074D">
        <w:rPr>
          <w:rFonts w:ascii="Times New Roman" w:hAnsi="Times New Roman"/>
          <w:bCs/>
          <w:sz w:val="24"/>
          <w:szCs w:val="24"/>
        </w:rPr>
        <w:t xml:space="preserve">Autoria vereadora Karla Taianna Xavier Franco. Requer a implantação de câmeras de monitoramento em pontos estratégicos da cidade, visando a segurança pública e a prevenção de vandalismo. Protocolado dia 24 de fevereiro de 2025. </w:t>
      </w:r>
      <w:r w:rsidR="00DB074D">
        <w:rPr>
          <w:rFonts w:ascii="Times New Roman" w:hAnsi="Times New Roman"/>
          <w:bCs/>
          <w:sz w:val="24"/>
          <w:szCs w:val="24"/>
        </w:rPr>
        <w:t xml:space="preserve"> O requerimento foi lido discutido votado e aprovado por unanimidade de votos.</w:t>
      </w:r>
      <w:r w:rsidR="00DB0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74D" w:rsidRPr="00DB074D">
        <w:rPr>
          <w:rFonts w:ascii="Times New Roman" w:hAnsi="Times New Roman"/>
          <w:b/>
          <w:bCs/>
          <w:sz w:val="24"/>
          <w:szCs w:val="24"/>
        </w:rPr>
        <w:t xml:space="preserve">Requerimento n° 006/2025. </w:t>
      </w:r>
      <w:r w:rsidR="00DB074D" w:rsidRPr="00DB074D">
        <w:rPr>
          <w:rFonts w:ascii="Times New Roman" w:hAnsi="Times New Roman"/>
          <w:bCs/>
          <w:sz w:val="24"/>
          <w:szCs w:val="24"/>
        </w:rPr>
        <w:t>Autoria vereadora Karla Taianna Xavier Franco. Requer que o Executivo Municipal realize o calçamento da Rua 05, localizada próximo ao Postinho do Setor Monjolo, a fim de solucionar o problema de alagamento na localidade, causado pelo grande volume de água das chuvas. Protocolado dia 27 de fevereiro de 2025.</w:t>
      </w:r>
      <w:r w:rsidR="00DB074D">
        <w:rPr>
          <w:rFonts w:ascii="Times New Roman" w:hAnsi="Times New Roman"/>
          <w:bCs/>
          <w:sz w:val="24"/>
          <w:szCs w:val="24"/>
        </w:rPr>
        <w:t xml:space="preserve"> O requerimento foi lido discutido votado e aprovado por unanimidade de votos. </w:t>
      </w:r>
      <w:r w:rsidR="00DB074D" w:rsidRPr="00DB074D">
        <w:rPr>
          <w:rFonts w:ascii="Times New Roman" w:hAnsi="Times New Roman"/>
          <w:b/>
          <w:bCs/>
          <w:sz w:val="24"/>
          <w:szCs w:val="24"/>
        </w:rPr>
        <w:t xml:space="preserve">Requerimento n° 004/2025. </w:t>
      </w:r>
      <w:r w:rsidR="00DB074D" w:rsidRPr="00DB074D">
        <w:rPr>
          <w:rFonts w:ascii="Times New Roman" w:hAnsi="Times New Roman"/>
          <w:bCs/>
          <w:sz w:val="24"/>
          <w:szCs w:val="24"/>
        </w:rPr>
        <w:t xml:space="preserve">Autoria vereador Danilo Urcino de Cerqueira. Solicito ao Executivo Municipal que a Banda Municipal de Almas seja escalada para se apresentar durante os eventos de festejos religiosos e culturais, do divino Espírito Santo, Nossa Senhora do Rosário e Festejos do Mastro, promovidos no município. Protocolado dia 26 de fevereiro de 2025. </w:t>
      </w:r>
      <w:r w:rsidR="00DB074D">
        <w:rPr>
          <w:rFonts w:ascii="Times New Roman" w:hAnsi="Times New Roman"/>
          <w:bCs/>
          <w:sz w:val="24"/>
          <w:szCs w:val="24"/>
        </w:rPr>
        <w:t>O requerimento foi lido discutido votado e aprovado por unanimidade de votos</w:t>
      </w:r>
      <w:r w:rsidR="00DB074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B074D" w:rsidRPr="00DB074D">
        <w:rPr>
          <w:rFonts w:ascii="Times New Roman" w:hAnsi="Times New Roman"/>
          <w:b/>
          <w:bCs/>
          <w:sz w:val="24"/>
          <w:szCs w:val="24"/>
        </w:rPr>
        <w:t xml:space="preserve">Requerimento n° 001/2025. </w:t>
      </w:r>
      <w:r w:rsidR="00DB074D" w:rsidRPr="00DB074D">
        <w:rPr>
          <w:rFonts w:ascii="Times New Roman" w:hAnsi="Times New Roman"/>
          <w:bCs/>
          <w:sz w:val="24"/>
          <w:szCs w:val="24"/>
        </w:rPr>
        <w:t>Autoria vereador Eleotério Silva Ribeiro de Freitas Neto. Solicito que o Executivo Municipal realize a manutenção e melhoria do Cemitério Municipal de Almas, visando garantir condições dignas de sepultamento e respeito aos familiares que visitam os túmulos de seus entes queridos. Protocolado dia 27 de fevereiro de 2025.</w:t>
      </w:r>
      <w:r w:rsidR="00DB074D">
        <w:rPr>
          <w:rFonts w:ascii="Times New Roman" w:hAnsi="Times New Roman"/>
          <w:bCs/>
          <w:sz w:val="24"/>
          <w:szCs w:val="24"/>
        </w:rPr>
        <w:t xml:space="preserve"> O requerimento foi lido discutido votado e aprovado por unanimidade de votos.</w:t>
      </w:r>
      <w:r w:rsidR="00DB0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74D" w:rsidRPr="00DB074D">
        <w:rPr>
          <w:rFonts w:ascii="Times New Roman" w:hAnsi="Times New Roman"/>
          <w:b/>
          <w:bCs/>
          <w:sz w:val="24"/>
          <w:szCs w:val="24"/>
        </w:rPr>
        <w:t xml:space="preserve">Requerimento n° 002/2025. </w:t>
      </w:r>
      <w:r w:rsidR="00DB074D" w:rsidRPr="00DB074D">
        <w:rPr>
          <w:rFonts w:ascii="Times New Roman" w:hAnsi="Times New Roman"/>
          <w:bCs/>
          <w:sz w:val="24"/>
          <w:szCs w:val="24"/>
        </w:rPr>
        <w:t>Autoria vereador Eleotério Silva Ribeiro de Freitas Neto. Solicito que o Executivo</w:t>
      </w:r>
      <w:r w:rsidR="00933082">
        <w:rPr>
          <w:rFonts w:ascii="Times New Roman" w:hAnsi="Times New Roman"/>
          <w:bCs/>
          <w:sz w:val="24"/>
          <w:szCs w:val="24"/>
        </w:rPr>
        <w:t xml:space="preserve"> </w:t>
      </w:r>
      <w:r w:rsidR="00DB074D" w:rsidRPr="00DB074D">
        <w:rPr>
          <w:rFonts w:ascii="Times New Roman" w:hAnsi="Times New Roman"/>
          <w:bCs/>
          <w:sz w:val="24"/>
          <w:szCs w:val="24"/>
        </w:rPr>
        <w:lastRenderedPageBreak/>
        <w:t xml:space="preserve">Municipal providencie o reparo das lâmpadas e a melhoria da iluminação pública no Povoado Sobradinho, visando garantir a segurança e o bem-estar dos moradores dessa localidade. Protocolado dia 27 de fevereiro de 2025. </w:t>
      </w:r>
      <w:r w:rsidR="00DB074D">
        <w:rPr>
          <w:rFonts w:ascii="Times New Roman" w:hAnsi="Times New Roman"/>
          <w:bCs/>
          <w:sz w:val="24"/>
          <w:szCs w:val="24"/>
        </w:rPr>
        <w:t>O requerimento foi lido discutido votado e aprovado por unanimidade de votos</w:t>
      </w:r>
      <w:r w:rsidR="0093308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5D17CB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 xml:space="preserve">franqueou a tribuna ao visitante escrito Paulo Cortez, e logo após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franqueou a tribuna aos vereadores por 10 (dez) </w:t>
      </w:r>
      <w:r w:rsidR="005A53FA" w:rsidRPr="00DB074D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143B" w:rsidRPr="00DB074D">
        <w:rPr>
          <w:rFonts w:ascii="Times New Roman" w:eastAsia="Times New Roman" w:hAnsi="Times New Roman" w:cs="Times New Roman"/>
          <w:sz w:val="24"/>
          <w:szCs w:val="24"/>
        </w:rPr>
        <w:t>fizeram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 xml:space="preserve"> o uso da tribuna </w:t>
      </w:r>
      <w:r w:rsidR="00573E75" w:rsidRPr="00DB074D">
        <w:rPr>
          <w:rFonts w:ascii="Times New Roman" w:eastAsia="Times New Roman" w:hAnsi="Times New Roman" w:cs="Times New Roman"/>
          <w:sz w:val="24"/>
          <w:szCs w:val="24"/>
        </w:rPr>
        <w:t xml:space="preserve">os vereadores 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 xml:space="preserve">Osvaldo Xavier de Sousa, </w:t>
      </w:r>
      <w:r w:rsidR="007500CC" w:rsidRPr="00DB074D">
        <w:rPr>
          <w:rFonts w:ascii="Times New Roman" w:eastAsia="Times New Roman" w:hAnsi="Times New Roman" w:cs="Times New Roman"/>
          <w:sz w:val="24"/>
          <w:szCs w:val="24"/>
        </w:rPr>
        <w:t>Eurismar Rodrigues Neto</w:t>
      </w:r>
      <w:r w:rsidR="00F4143B" w:rsidRPr="00DB07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33082">
        <w:rPr>
          <w:rFonts w:ascii="Times New Roman" w:eastAsia="Times New Roman" w:hAnsi="Times New Roman" w:cs="Times New Roman"/>
          <w:sz w:val="24"/>
          <w:szCs w:val="24"/>
        </w:rPr>
        <w:t>Eleoteri</w:t>
      </w:r>
      <w:r w:rsidR="00480E1A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480E1A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Neto, </w:t>
      </w:r>
      <w:proofErr w:type="spellStart"/>
      <w:r w:rsidR="00480E1A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480E1A">
        <w:rPr>
          <w:rFonts w:ascii="Times New Roman" w:eastAsia="Times New Roman" w:hAnsi="Times New Roman" w:cs="Times New Roman"/>
          <w:sz w:val="24"/>
          <w:szCs w:val="24"/>
        </w:rPr>
        <w:t xml:space="preserve"> Gomes da Silva e Karla Taianna Xavier Franco. 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670" w:rsidRPr="00DB074D">
        <w:rPr>
          <w:rFonts w:ascii="Times New Roman" w:eastAsia="Times New Roman" w:hAnsi="Times New Roman" w:cs="Times New Roman"/>
          <w:sz w:val="24"/>
          <w:szCs w:val="24"/>
        </w:rPr>
        <w:t xml:space="preserve">ão houve 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F60670" w:rsidRPr="00DB074D">
        <w:rPr>
          <w:rFonts w:ascii="Times New Roman" w:eastAsia="Times New Roman" w:hAnsi="Times New Roman" w:cs="Times New Roman"/>
          <w:sz w:val="24"/>
          <w:szCs w:val="24"/>
        </w:rPr>
        <w:t>quem quisesse usar a tribuna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670" w:rsidRPr="00DB074D">
        <w:rPr>
          <w:rFonts w:ascii="Times New Roman" w:eastAsia="Times New Roman" w:hAnsi="Times New Roman" w:cs="Times New Roman"/>
          <w:sz w:val="24"/>
          <w:szCs w:val="24"/>
        </w:rPr>
        <w:t xml:space="preserve">então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DB074D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B074D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DB074D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624E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480E1A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87915"/>
    <w:rsid w:val="000B118E"/>
    <w:rsid w:val="000C0064"/>
    <w:rsid w:val="00101143"/>
    <w:rsid w:val="0013336E"/>
    <w:rsid w:val="00154390"/>
    <w:rsid w:val="0015566D"/>
    <w:rsid w:val="001C58D1"/>
    <w:rsid w:val="001D208A"/>
    <w:rsid w:val="001F0ECF"/>
    <w:rsid w:val="00217024"/>
    <w:rsid w:val="002177E6"/>
    <w:rsid w:val="00233883"/>
    <w:rsid w:val="002378E8"/>
    <w:rsid w:val="002535D0"/>
    <w:rsid w:val="002B7E34"/>
    <w:rsid w:val="002E624E"/>
    <w:rsid w:val="002F34A9"/>
    <w:rsid w:val="00380C67"/>
    <w:rsid w:val="00394FF5"/>
    <w:rsid w:val="003C6D42"/>
    <w:rsid w:val="003E40F7"/>
    <w:rsid w:val="00401E0E"/>
    <w:rsid w:val="00420465"/>
    <w:rsid w:val="00436EE6"/>
    <w:rsid w:val="00443BE4"/>
    <w:rsid w:val="0046126D"/>
    <w:rsid w:val="00480E1A"/>
    <w:rsid w:val="004812C1"/>
    <w:rsid w:val="00481700"/>
    <w:rsid w:val="00483300"/>
    <w:rsid w:val="004843DD"/>
    <w:rsid w:val="004C588A"/>
    <w:rsid w:val="004E3E5F"/>
    <w:rsid w:val="004F3367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95F59"/>
    <w:rsid w:val="006B43D6"/>
    <w:rsid w:val="006B7465"/>
    <w:rsid w:val="006C1585"/>
    <w:rsid w:val="0071498A"/>
    <w:rsid w:val="007500CC"/>
    <w:rsid w:val="00754015"/>
    <w:rsid w:val="007624E4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62195"/>
    <w:rsid w:val="00866567"/>
    <w:rsid w:val="008700E5"/>
    <w:rsid w:val="00887405"/>
    <w:rsid w:val="008A0331"/>
    <w:rsid w:val="008C1061"/>
    <w:rsid w:val="00910A28"/>
    <w:rsid w:val="009230E1"/>
    <w:rsid w:val="00933082"/>
    <w:rsid w:val="00944C0D"/>
    <w:rsid w:val="009736E3"/>
    <w:rsid w:val="009924D3"/>
    <w:rsid w:val="00994F25"/>
    <w:rsid w:val="009D1C1A"/>
    <w:rsid w:val="009E5953"/>
    <w:rsid w:val="00A308CC"/>
    <w:rsid w:val="00A52FF0"/>
    <w:rsid w:val="00A82E79"/>
    <w:rsid w:val="00A840C8"/>
    <w:rsid w:val="00AB0F84"/>
    <w:rsid w:val="00AC0E64"/>
    <w:rsid w:val="00B10E6E"/>
    <w:rsid w:val="00B51EE6"/>
    <w:rsid w:val="00BB1BF2"/>
    <w:rsid w:val="00BE06EF"/>
    <w:rsid w:val="00C0345E"/>
    <w:rsid w:val="00C05543"/>
    <w:rsid w:val="00C91736"/>
    <w:rsid w:val="00C9536A"/>
    <w:rsid w:val="00CA7F8A"/>
    <w:rsid w:val="00CD733C"/>
    <w:rsid w:val="00CD7DDF"/>
    <w:rsid w:val="00D06D45"/>
    <w:rsid w:val="00D11A6A"/>
    <w:rsid w:val="00D15953"/>
    <w:rsid w:val="00D53875"/>
    <w:rsid w:val="00D80FFD"/>
    <w:rsid w:val="00D92DB9"/>
    <w:rsid w:val="00DB074D"/>
    <w:rsid w:val="00DD72E0"/>
    <w:rsid w:val="00DF7050"/>
    <w:rsid w:val="00E074E4"/>
    <w:rsid w:val="00E936E9"/>
    <w:rsid w:val="00EF29B5"/>
    <w:rsid w:val="00F4143B"/>
    <w:rsid w:val="00F52678"/>
    <w:rsid w:val="00F60670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CA9A-A6BA-4E95-9995-32841024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9</cp:revision>
  <cp:lastPrinted>2025-02-28T22:55:00Z</cp:lastPrinted>
  <dcterms:created xsi:type="dcterms:W3CDTF">2025-02-28T12:15:00Z</dcterms:created>
  <dcterms:modified xsi:type="dcterms:W3CDTF">2025-03-13T13:06:00Z</dcterms:modified>
</cp:coreProperties>
</file>