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2D35594E" w:rsidR="00D11A6A" w:rsidRPr="00DC317C" w:rsidRDefault="00CD7DDF" w:rsidP="0068651E">
      <w:pPr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9C4388">
        <w:rPr>
          <w:rFonts w:ascii="Times New Roman" w:eastAsia="Times New Roman" w:hAnsi="Times New Roman" w:cs="Times New Roman"/>
          <w:b/>
          <w:sz w:val="24"/>
          <w:szCs w:val="24"/>
        </w:rPr>
        <w:t>ATA da 0</w:t>
      </w:r>
      <w:r w:rsidR="00CB40F9" w:rsidRPr="009C438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92DB9" w:rsidRPr="009C4388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142323" w:rsidRPr="009C438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B40F9" w:rsidRPr="009C4388">
        <w:rPr>
          <w:rFonts w:ascii="Times New Roman" w:eastAsia="Times New Roman" w:hAnsi="Times New Roman" w:cs="Times New Roman"/>
          <w:b/>
          <w:sz w:val="24"/>
          <w:szCs w:val="24"/>
        </w:rPr>
        <w:t>étima</w:t>
      </w:r>
      <w:r w:rsidR="00D92DB9" w:rsidRPr="009C438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40F9" w:rsidRPr="009C4388">
        <w:rPr>
          <w:rFonts w:ascii="Times New Roman" w:eastAsia="Times New Roman" w:hAnsi="Times New Roman" w:cs="Times New Roman"/>
          <w:sz w:val="24"/>
          <w:szCs w:val="24"/>
        </w:rPr>
        <w:t>8</w:t>
      </w:r>
      <w:r w:rsidR="007A4380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9C4388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4388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9C43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0F9" w:rsidRPr="009C4388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9C4388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Xavier, </w:t>
      </w:r>
      <w:r w:rsidR="00866567" w:rsidRPr="009C4388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9C4388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9C4388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9C43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944C0D" w:rsidRPr="009C43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4380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9C4388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B40F9" w:rsidRPr="009C4388">
        <w:rPr>
          <w:rFonts w:ascii="Times New Roman" w:eastAsia="Times New Roman" w:hAnsi="Times New Roman" w:cs="Times New Roman"/>
          <w:sz w:val="24"/>
          <w:szCs w:val="24"/>
        </w:rPr>
        <w:t>Josiane Pimenta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C4388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</w:t>
      </w:r>
      <w:r w:rsidR="00843B21" w:rsidRPr="009C438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9C4388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9536A" w:rsidRPr="009C4388">
        <w:rPr>
          <w:rFonts w:ascii="Times New Roman" w:eastAsia="Times New Roman" w:hAnsi="Times New Roman" w:cs="Times New Roman"/>
          <w:sz w:val="24"/>
          <w:szCs w:val="24"/>
        </w:rPr>
        <w:t>teve</w:t>
      </w:r>
      <w:r w:rsidRPr="009C4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481700" w:rsidRPr="009C4388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167EBE" w:rsidRPr="009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4388" w:rsidRPr="009C4388">
        <w:rPr>
          <w:rFonts w:ascii="Times New Roman" w:hAnsi="Times New Roman"/>
          <w:b/>
          <w:bCs/>
          <w:szCs w:val="24"/>
        </w:rPr>
        <w:t xml:space="preserve">Requerimento n° 006/2025. </w:t>
      </w:r>
      <w:r w:rsidR="009C4388" w:rsidRPr="009C4388">
        <w:rPr>
          <w:rFonts w:ascii="Times New Roman" w:hAnsi="Times New Roman"/>
          <w:bCs/>
          <w:szCs w:val="24"/>
        </w:rPr>
        <w:t xml:space="preserve">Autoria vereador Osvaldo Xavier de Sousa. Solicito ao Executivo Municipal roçagem na Praça do Setor Aeroporto, em frente ao depósito de Gás do </w:t>
      </w:r>
      <w:proofErr w:type="spellStart"/>
      <w:r w:rsidR="009C4388" w:rsidRPr="009C4388">
        <w:rPr>
          <w:rFonts w:ascii="Times New Roman" w:hAnsi="Times New Roman"/>
          <w:bCs/>
          <w:szCs w:val="24"/>
        </w:rPr>
        <w:t>Quiel</w:t>
      </w:r>
      <w:proofErr w:type="spellEnd"/>
      <w:r w:rsidR="009C4388" w:rsidRPr="009C4388">
        <w:rPr>
          <w:rFonts w:ascii="Times New Roman" w:hAnsi="Times New Roman"/>
          <w:bCs/>
          <w:szCs w:val="24"/>
        </w:rPr>
        <w:t>. Protocolado dia 14 de março de 2025.</w:t>
      </w:r>
      <w:r w:rsidR="009C4388" w:rsidRPr="009C4388">
        <w:rPr>
          <w:rFonts w:ascii="Times New Roman" w:hAnsi="Times New Roman"/>
          <w:b/>
          <w:bCs/>
          <w:szCs w:val="24"/>
        </w:rPr>
        <w:t xml:space="preserve"> Requerimento n° 008/2025. </w:t>
      </w:r>
      <w:r w:rsidR="009C4388" w:rsidRPr="009C4388">
        <w:rPr>
          <w:rFonts w:ascii="Times New Roman" w:hAnsi="Times New Roman"/>
          <w:bCs/>
          <w:szCs w:val="24"/>
        </w:rPr>
        <w:t xml:space="preserve">Autoria vereadora Karla Taianna Xavier Franco. Solicito ao Executivo Municipal a realização de </w:t>
      </w:r>
      <w:proofErr w:type="spellStart"/>
      <w:r w:rsidR="009C4388" w:rsidRPr="009C4388">
        <w:rPr>
          <w:rFonts w:ascii="Times New Roman" w:hAnsi="Times New Roman"/>
          <w:bCs/>
          <w:szCs w:val="24"/>
        </w:rPr>
        <w:t>gramagem</w:t>
      </w:r>
      <w:proofErr w:type="spellEnd"/>
      <w:r w:rsidR="009C4388" w:rsidRPr="009C4388">
        <w:rPr>
          <w:rFonts w:ascii="Times New Roman" w:hAnsi="Times New Roman"/>
          <w:bCs/>
          <w:szCs w:val="24"/>
        </w:rPr>
        <w:t xml:space="preserve"> nos canteiros das Avenidas Tancredo Neves e Ayrton Senna. Protocolado dia 17 de março de 2025.</w:t>
      </w:r>
      <w:r w:rsidR="009C4388">
        <w:rPr>
          <w:rFonts w:ascii="Times New Roman" w:hAnsi="Times New Roman"/>
          <w:bCs/>
          <w:szCs w:val="24"/>
        </w:rPr>
        <w:t xml:space="preserve"> </w:t>
      </w:r>
      <w:r w:rsidR="009C4388" w:rsidRPr="009C4388">
        <w:rPr>
          <w:rFonts w:ascii="Times New Roman" w:hAnsi="Times New Roman"/>
          <w:b/>
          <w:bCs/>
          <w:szCs w:val="24"/>
        </w:rPr>
        <w:t xml:space="preserve">Requerimento n° 004/2025. </w:t>
      </w:r>
      <w:r w:rsidR="009C4388" w:rsidRPr="009C4388">
        <w:rPr>
          <w:rFonts w:ascii="Times New Roman" w:hAnsi="Times New Roman"/>
          <w:bCs/>
          <w:szCs w:val="24"/>
        </w:rPr>
        <w:t xml:space="preserve">Autoria vereador </w:t>
      </w:r>
      <w:proofErr w:type="spellStart"/>
      <w:r w:rsidR="009C4388" w:rsidRPr="009C4388">
        <w:rPr>
          <w:rFonts w:ascii="Times New Roman" w:hAnsi="Times New Roman"/>
          <w:bCs/>
          <w:szCs w:val="24"/>
        </w:rPr>
        <w:t>Gleison</w:t>
      </w:r>
      <w:proofErr w:type="spellEnd"/>
      <w:r w:rsidR="009C4388" w:rsidRPr="009C4388">
        <w:rPr>
          <w:rFonts w:ascii="Times New Roman" w:hAnsi="Times New Roman"/>
          <w:bCs/>
          <w:szCs w:val="24"/>
        </w:rPr>
        <w:t xml:space="preserve"> Gomes da Silva. Solicito que o Executivo Municipal providencie mais latões de lixo e distribua de forma adequada em pontos estratégicos da cidade. Protocolado dia 17 de março de 2025. </w:t>
      </w:r>
      <w:r w:rsidR="009C4388" w:rsidRPr="009C4388">
        <w:rPr>
          <w:rFonts w:ascii="Times New Roman" w:hAnsi="Times New Roman"/>
          <w:b/>
          <w:bCs/>
          <w:szCs w:val="24"/>
        </w:rPr>
        <w:t xml:space="preserve">Requerimento n° 004/2025. </w:t>
      </w:r>
      <w:r w:rsidR="009C4388" w:rsidRPr="009C4388">
        <w:rPr>
          <w:rFonts w:ascii="Times New Roman" w:hAnsi="Times New Roman"/>
          <w:bCs/>
          <w:szCs w:val="24"/>
        </w:rPr>
        <w:t>Autoria vereador Eurismar Rodrigues Neto. Requer ao executivo municipal que faça nova ponte de concreto</w:t>
      </w:r>
      <w:r w:rsidR="0067689B">
        <w:rPr>
          <w:rFonts w:ascii="Times New Roman" w:hAnsi="Times New Roman"/>
          <w:bCs/>
          <w:szCs w:val="24"/>
        </w:rPr>
        <w:t xml:space="preserve"> que liga Avenida Airton Sena a</w:t>
      </w:r>
      <w:r w:rsidR="009C4388" w:rsidRPr="009C4388">
        <w:rPr>
          <w:rFonts w:ascii="Times New Roman" w:hAnsi="Times New Roman"/>
          <w:bCs/>
          <w:szCs w:val="24"/>
        </w:rPr>
        <w:t xml:space="preserve"> TO 280. Protocolado dia 18 de março de 2025.</w:t>
      </w:r>
      <w:r w:rsidR="009C4388">
        <w:rPr>
          <w:rFonts w:ascii="Times New Roman" w:hAnsi="Times New Roman"/>
          <w:b/>
          <w:bCs/>
          <w:szCs w:val="24"/>
        </w:rPr>
        <w:t xml:space="preserve"> </w:t>
      </w:r>
      <w:r w:rsidR="009C4388" w:rsidRPr="009C4388">
        <w:rPr>
          <w:rFonts w:ascii="Times New Roman" w:hAnsi="Times New Roman"/>
          <w:b/>
          <w:bCs/>
          <w:szCs w:val="24"/>
        </w:rPr>
        <w:t xml:space="preserve">Requerimento n° 005/2025. </w:t>
      </w:r>
      <w:r w:rsidR="009C4388" w:rsidRPr="009C4388">
        <w:rPr>
          <w:rFonts w:ascii="Times New Roman" w:hAnsi="Times New Roman"/>
          <w:bCs/>
          <w:szCs w:val="24"/>
        </w:rPr>
        <w:t>Autoria vereador Eurismar Rodrigues Neto. Requer ao executivo municipal que faça quebra-molas na Rua Comercial com a Rua 01 Setor Norte, próximo a Autoescola, e Quebra Molas na Avenida Airton Sena Próximo a Escola Municipal Manoel Nepomuceno. Protocolado dia 18 de março de 2025.</w:t>
      </w:r>
      <w:r w:rsidR="00C86096">
        <w:rPr>
          <w:rFonts w:ascii="Times New Roman" w:hAnsi="Times New Roman"/>
          <w:b/>
          <w:bCs/>
          <w:szCs w:val="24"/>
        </w:rPr>
        <w:t xml:space="preserve"> </w:t>
      </w:r>
      <w:r w:rsidR="000C1188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DB074D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DB074D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>
        <w:rPr>
          <w:rFonts w:ascii="Times New Roman" w:hAnsi="Times New Roman" w:cs="Times New Roman"/>
          <w:bCs/>
          <w:sz w:val="24"/>
          <w:szCs w:val="24"/>
        </w:rPr>
        <w:t>que</w:t>
      </w:r>
      <w:r w:rsidR="00167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DB074D">
        <w:rPr>
          <w:rFonts w:ascii="Times New Roman" w:hAnsi="Times New Roman" w:cs="Times New Roman"/>
          <w:bCs/>
          <w:sz w:val="24"/>
          <w:szCs w:val="24"/>
        </w:rPr>
        <w:t>teve</w:t>
      </w:r>
      <w:r w:rsidR="00CB40F9">
        <w:rPr>
          <w:rFonts w:ascii="Times New Roman" w:hAnsi="Times New Roman" w:cs="Times New Roman"/>
          <w:bCs/>
          <w:sz w:val="24"/>
          <w:szCs w:val="24"/>
        </w:rPr>
        <w:t xml:space="preserve"> as seguintes</w:t>
      </w:r>
      <w:r w:rsidR="00167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DB074D">
        <w:rPr>
          <w:rFonts w:ascii="Times New Roman" w:hAnsi="Times New Roman" w:cs="Times New Roman"/>
          <w:bCs/>
          <w:sz w:val="24"/>
          <w:szCs w:val="24"/>
        </w:rPr>
        <w:t>matérias;</w:t>
      </w:r>
      <w:r w:rsidR="00CE40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503F" w:rsidRPr="007F4C08">
        <w:rPr>
          <w:rFonts w:ascii="Times New Roman" w:hAnsi="Times New Roman"/>
          <w:b/>
          <w:bCs/>
          <w:szCs w:val="24"/>
        </w:rPr>
        <w:t xml:space="preserve">Requerimento n° 006/2025. </w:t>
      </w:r>
      <w:r w:rsidR="001D503F" w:rsidRPr="007F4C08">
        <w:rPr>
          <w:rFonts w:ascii="Times New Roman" w:hAnsi="Times New Roman"/>
          <w:bCs/>
          <w:szCs w:val="24"/>
        </w:rPr>
        <w:t xml:space="preserve">Autoria vereadores Danilo Urcino de Cerqueira. Solicito que o Executivo Municipal passe a adotar a medida de aceitar apenas um evento na cidade por vez, estabelecendo que o primeiro organizador a obter o alvará de autorização terá direito de realizar o evento, salvo nas datas comemorativas, onde será permitido mais de um evento. Protocolado dia 11 de março de 2025. </w:t>
      </w:r>
      <w:r w:rsidR="00CE4002">
        <w:rPr>
          <w:rFonts w:ascii="Times New Roman" w:hAnsi="Times New Roman"/>
          <w:bCs/>
          <w:szCs w:val="24"/>
        </w:rPr>
        <w:t xml:space="preserve">O requerimento foi lido, discutido, votado e aprovado por unanimidade de votos. </w:t>
      </w:r>
      <w:r w:rsidR="001D503F" w:rsidRPr="007F4C08">
        <w:rPr>
          <w:rFonts w:ascii="Times New Roman" w:hAnsi="Times New Roman"/>
          <w:b/>
          <w:bCs/>
          <w:szCs w:val="24"/>
        </w:rPr>
        <w:t xml:space="preserve">Requerimento n° 001/2025. </w:t>
      </w:r>
      <w:r w:rsidR="001D503F" w:rsidRPr="007F4C08">
        <w:rPr>
          <w:rFonts w:ascii="Times New Roman" w:hAnsi="Times New Roman"/>
          <w:bCs/>
          <w:szCs w:val="24"/>
        </w:rPr>
        <w:t xml:space="preserve">Autoria vereadores Danilo Urcino de Cerqueira e </w:t>
      </w:r>
      <w:proofErr w:type="spellStart"/>
      <w:r w:rsidR="001D503F" w:rsidRPr="007F4C08">
        <w:rPr>
          <w:rFonts w:ascii="Times New Roman" w:hAnsi="Times New Roman"/>
          <w:bCs/>
          <w:szCs w:val="24"/>
        </w:rPr>
        <w:t>Gleison</w:t>
      </w:r>
      <w:proofErr w:type="spellEnd"/>
      <w:r w:rsidR="001D503F" w:rsidRPr="007F4C08">
        <w:rPr>
          <w:rFonts w:ascii="Times New Roman" w:hAnsi="Times New Roman"/>
          <w:bCs/>
          <w:szCs w:val="24"/>
        </w:rPr>
        <w:t xml:space="preserve"> Gomes da Silva. Solicito ao Executivo Municipal a criação do cargo de Guarda Metropolitana com a finalidade de melhorar a segurança pública, proteger o patrimônio municipal e gerar novos empregos no município. Protocolado dia 11 de março de 2025. </w:t>
      </w:r>
      <w:r w:rsidR="00CE4002">
        <w:rPr>
          <w:rFonts w:ascii="Times New Roman" w:hAnsi="Times New Roman"/>
          <w:bCs/>
          <w:szCs w:val="24"/>
        </w:rPr>
        <w:t xml:space="preserve">O requerimento foi lido, discutido, votado e aprovado por unanimidade de votos. </w:t>
      </w:r>
      <w:r w:rsidR="001D503F" w:rsidRPr="007F4C08">
        <w:rPr>
          <w:rFonts w:ascii="Times New Roman" w:hAnsi="Times New Roman"/>
          <w:b/>
          <w:bCs/>
          <w:szCs w:val="24"/>
        </w:rPr>
        <w:t xml:space="preserve">Requerimento n° 007/2025. </w:t>
      </w:r>
      <w:r w:rsidR="001D503F" w:rsidRPr="007F4C08">
        <w:rPr>
          <w:rFonts w:ascii="Times New Roman" w:hAnsi="Times New Roman"/>
          <w:bCs/>
          <w:szCs w:val="24"/>
        </w:rPr>
        <w:t>Autoria vereadora Karla Taianna Xavier Franco. Solicito ao Executivo</w:t>
      </w:r>
      <w:r w:rsidR="001D503F">
        <w:rPr>
          <w:rFonts w:ascii="Times New Roman" w:hAnsi="Times New Roman"/>
          <w:bCs/>
          <w:szCs w:val="24"/>
        </w:rPr>
        <w:t xml:space="preserve"> </w:t>
      </w:r>
      <w:r w:rsidR="001D503F" w:rsidRPr="007F4C08">
        <w:rPr>
          <w:rFonts w:ascii="Times New Roman" w:hAnsi="Times New Roman"/>
          <w:bCs/>
          <w:szCs w:val="24"/>
        </w:rPr>
        <w:t xml:space="preserve">Municipal a criação de uma praça entre as ruas 211 e 213, no Setor Monjolo. Protocolado dia 17 de março de 2025. </w:t>
      </w:r>
      <w:r w:rsidR="00CE4002">
        <w:rPr>
          <w:rFonts w:ascii="Times New Roman" w:hAnsi="Times New Roman"/>
          <w:bCs/>
          <w:szCs w:val="24"/>
        </w:rPr>
        <w:t xml:space="preserve">O requerimento foi lido, discutido, votado e aprovado por unanimidade de votos. </w:t>
      </w:r>
      <w:r w:rsidR="001D503F" w:rsidRPr="007F4C08">
        <w:rPr>
          <w:rFonts w:ascii="Times New Roman" w:hAnsi="Times New Roman"/>
          <w:b/>
          <w:bCs/>
          <w:szCs w:val="24"/>
        </w:rPr>
        <w:t xml:space="preserve">Requerimento n° 003/2025. </w:t>
      </w:r>
      <w:r w:rsidR="001D503F" w:rsidRPr="007F4C08">
        <w:rPr>
          <w:rFonts w:ascii="Times New Roman" w:hAnsi="Times New Roman"/>
          <w:bCs/>
          <w:szCs w:val="24"/>
        </w:rPr>
        <w:t xml:space="preserve">Autoria vereador </w:t>
      </w:r>
      <w:proofErr w:type="spellStart"/>
      <w:r w:rsidR="001D503F" w:rsidRPr="007F4C08">
        <w:rPr>
          <w:rFonts w:ascii="Times New Roman" w:hAnsi="Times New Roman"/>
          <w:bCs/>
          <w:szCs w:val="24"/>
        </w:rPr>
        <w:t>Gleison</w:t>
      </w:r>
      <w:proofErr w:type="spellEnd"/>
      <w:r w:rsidR="001D503F" w:rsidRPr="007F4C08">
        <w:rPr>
          <w:rFonts w:ascii="Times New Roman" w:hAnsi="Times New Roman"/>
          <w:bCs/>
          <w:szCs w:val="24"/>
        </w:rPr>
        <w:t xml:space="preserve"> Gomes da Silva. Solicito ao Executivo Municipal a realização da restauração da Ponte Salobro, devido às condições precárias de uso, que necessitam de reforma. Protocolado dia 17 de março de 2025. </w:t>
      </w:r>
      <w:r w:rsidR="00CE4002">
        <w:rPr>
          <w:rFonts w:ascii="Times New Roman" w:hAnsi="Times New Roman"/>
          <w:bCs/>
          <w:szCs w:val="24"/>
        </w:rPr>
        <w:t xml:space="preserve">O requerimento foi lido, discutido, votado e aprovado por unanimidade de votos. </w:t>
      </w:r>
      <w:r w:rsidR="001D503F" w:rsidRPr="007F4C08">
        <w:rPr>
          <w:rFonts w:ascii="Times New Roman" w:hAnsi="Times New Roman"/>
          <w:b/>
          <w:bCs/>
          <w:szCs w:val="24"/>
        </w:rPr>
        <w:t xml:space="preserve">Requerimento n° 005/2025. </w:t>
      </w:r>
      <w:r w:rsidR="001D503F" w:rsidRPr="007F4C08">
        <w:rPr>
          <w:rFonts w:ascii="Times New Roman" w:hAnsi="Times New Roman"/>
          <w:bCs/>
          <w:szCs w:val="24"/>
        </w:rPr>
        <w:t xml:space="preserve">Autoria vereador Osvaldo Xavier de Sousa. Solicito ao Executivo Municipal a revisão e alteração do horário de trabalho dos profissionais de limpeza pública, os garis, que atualmente estão com a jornada de trabalho até </w:t>
      </w:r>
      <w:r w:rsidR="001D503F" w:rsidRPr="007F4C08">
        <w:rPr>
          <w:rFonts w:ascii="Times New Roman" w:hAnsi="Times New Roman"/>
          <w:bCs/>
          <w:szCs w:val="24"/>
        </w:rPr>
        <w:lastRenderedPageBreak/>
        <w:t xml:space="preserve">as 11h da manhã. Protocolado dia 14 de março de 2025. </w:t>
      </w:r>
      <w:r w:rsidR="00CE4002">
        <w:rPr>
          <w:rFonts w:ascii="Times New Roman" w:hAnsi="Times New Roman"/>
          <w:bCs/>
          <w:szCs w:val="24"/>
        </w:rPr>
        <w:t>O requerimento foi lido, discutido, votado e aprovado por unanimidade de votos.</w:t>
      </w:r>
      <w:r w:rsidR="001D503F">
        <w:rPr>
          <w:rFonts w:ascii="Times New Roman" w:hAnsi="Times New Roman"/>
          <w:b/>
          <w:bCs/>
          <w:szCs w:val="24"/>
        </w:rPr>
        <w:t xml:space="preserve"> </w:t>
      </w:r>
      <w:r w:rsidR="001D503F" w:rsidRPr="007F4C08">
        <w:rPr>
          <w:rFonts w:ascii="Times New Roman" w:hAnsi="Times New Roman"/>
          <w:b/>
          <w:bCs/>
          <w:szCs w:val="24"/>
        </w:rPr>
        <w:t xml:space="preserve">Requerimento n° 001/2025. </w:t>
      </w:r>
      <w:r w:rsidR="001D503F" w:rsidRPr="007F4C08">
        <w:rPr>
          <w:rFonts w:ascii="Times New Roman" w:hAnsi="Times New Roman"/>
          <w:bCs/>
          <w:szCs w:val="24"/>
        </w:rPr>
        <w:t xml:space="preserve">Autoria vereadores Osvaldo Xavier de Sousa, </w:t>
      </w:r>
      <w:proofErr w:type="spellStart"/>
      <w:r w:rsidR="001D503F" w:rsidRPr="007F4C08">
        <w:rPr>
          <w:rFonts w:ascii="Times New Roman" w:hAnsi="Times New Roman"/>
          <w:bCs/>
          <w:szCs w:val="24"/>
        </w:rPr>
        <w:t>Gleison</w:t>
      </w:r>
      <w:proofErr w:type="spellEnd"/>
      <w:r w:rsidR="001D503F" w:rsidRPr="007F4C08">
        <w:rPr>
          <w:rFonts w:ascii="Times New Roman" w:hAnsi="Times New Roman"/>
          <w:bCs/>
          <w:szCs w:val="24"/>
        </w:rPr>
        <w:t xml:space="preserve"> Gomes da Silva, Danilo Urcino de Cerqueira, Eleotério Silva R. F. Neto, Eurismar Rodrigues Neto, Alessandro Junior </w:t>
      </w:r>
      <w:proofErr w:type="spellStart"/>
      <w:r w:rsidR="001D503F" w:rsidRPr="007F4C08">
        <w:rPr>
          <w:rFonts w:ascii="Times New Roman" w:hAnsi="Times New Roman"/>
          <w:bCs/>
          <w:szCs w:val="24"/>
        </w:rPr>
        <w:t>Polidório</w:t>
      </w:r>
      <w:proofErr w:type="spellEnd"/>
      <w:r w:rsidR="001D503F" w:rsidRPr="007F4C08">
        <w:rPr>
          <w:rFonts w:ascii="Times New Roman" w:hAnsi="Times New Roman"/>
          <w:bCs/>
          <w:szCs w:val="24"/>
        </w:rPr>
        <w:t xml:space="preserve"> Filgueira, Karla Taianna Xavier Franco, </w:t>
      </w:r>
      <w:proofErr w:type="spellStart"/>
      <w:r w:rsidR="001D503F" w:rsidRPr="007F4C08">
        <w:rPr>
          <w:rFonts w:ascii="Times New Roman" w:hAnsi="Times New Roman"/>
          <w:bCs/>
          <w:szCs w:val="24"/>
        </w:rPr>
        <w:t>Graciane</w:t>
      </w:r>
      <w:proofErr w:type="spellEnd"/>
      <w:r w:rsidR="001D503F" w:rsidRPr="007F4C08">
        <w:rPr>
          <w:rFonts w:ascii="Times New Roman" w:hAnsi="Times New Roman"/>
          <w:bCs/>
          <w:szCs w:val="24"/>
        </w:rPr>
        <w:t xml:space="preserve"> Ferreira Coelho Monteiro e Josiane Pimenta. Solicito ao Executivo Municipal a restruturação e implementação da Lei nº 132/2011, que dispõe sobre o Plano de Cargos, Carreiras e Remuneração dos profissionais da Educação Básica (PCCR). Protocolado dia 17 de março de 2025.</w:t>
      </w:r>
      <w:r w:rsidR="009C4388">
        <w:rPr>
          <w:rFonts w:ascii="Times New Roman" w:hAnsi="Times New Roman"/>
          <w:bCs/>
          <w:szCs w:val="24"/>
        </w:rPr>
        <w:t xml:space="preserve"> O requerimento foi lido, discutido, votado e aprovado por unanimidade de votos. </w:t>
      </w:r>
      <w:r w:rsidR="001D503F" w:rsidRPr="007F4C08">
        <w:rPr>
          <w:rFonts w:ascii="Times New Roman" w:hAnsi="Times New Roman"/>
          <w:b/>
          <w:bCs/>
          <w:szCs w:val="24"/>
        </w:rPr>
        <w:t xml:space="preserve">Requerimento n° 001/2025. </w:t>
      </w:r>
      <w:r w:rsidR="001D503F" w:rsidRPr="007F4C08">
        <w:rPr>
          <w:rFonts w:ascii="Times New Roman" w:hAnsi="Times New Roman"/>
          <w:bCs/>
          <w:szCs w:val="24"/>
        </w:rPr>
        <w:t xml:space="preserve">Autoria vereador Eurismar Rodrigues Neto. Solicito ao Executivo Municipal que faça o patrolamento para reabertura da estrada da Corredeira, que se encontra obstruída pelo crescimento de mato. Protocolado dia 17 de março de 2025. </w:t>
      </w:r>
      <w:r w:rsidR="009C4388">
        <w:rPr>
          <w:rFonts w:ascii="Times New Roman" w:hAnsi="Times New Roman"/>
          <w:bCs/>
          <w:szCs w:val="24"/>
        </w:rPr>
        <w:t xml:space="preserve">O requerimento foi lido, discutido, votado e aprovado por unanimidade de votos. </w:t>
      </w:r>
      <w:r w:rsidR="001D503F" w:rsidRPr="007F4C08">
        <w:rPr>
          <w:rFonts w:ascii="Times New Roman" w:hAnsi="Times New Roman"/>
          <w:b/>
          <w:bCs/>
          <w:szCs w:val="24"/>
        </w:rPr>
        <w:t xml:space="preserve">Requerimento n° 003/2025. </w:t>
      </w:r>
      <w:r w:rsidR="001D503F" w:rsidRPr="007F4C08">
        <w:rPr>
          <w:rFonts w:ascii="Times New Roman" w:hAnsi="Times New Roman"/>
          <w:bCs/>
          <w:szCs w:val="24"/>
        </w:rPr>
        <w:t xml:space="preserve">Autoria vereador Alessandro Junior </w:t>
      </w:r>
      <w:bookmarkStart w:id="0" w:name="_GoBack"/>
      <w:bookmarkEnd w:id="0"/>
      <w:proofErr w:type="spellStart"/>
      <w:r w:rsidR="001D503F" w:rsidRPr="007F4C08">
        <w:rPr>
          <w:rFonts w:ascii="Times New Roman" w:hAnsi="Times New Roman"/>
          <w:bCs/>
          <w:szCs w:val="24"/>
        </w:rPr>
        <w:t>Polidorio</w:t>
      </w:r>
      <w:proofErr w:type="spellEnd"/>
      <w:r w:rsidR="001D503F" w:rsidRPr="007F4C08">
        <w:rPr>
          <w:rFonts w:ascii="Times New Roman" w:hAnsi="Times New Roman"/>
          <w:bCs/>
          <w:szCs w:val="24"/>
        </w:rPr>
        <w:t xml:space="preserve"> Filgueira. Solicito ao Executivo Municipal a realização de levantamento das estradas rurais que necessitam de patrolamento, bem como sua execução. Protocolado dia 17 de março de 2025.</w:t>
      </w:r>
      <w:r w:rsidR="009C4388">
        <w:rPr>
          <w:rFonts w:ascii="Times New Roman" w:hAnsi="Times New Roman"/>
          <w:bCs/>
          <w:szCs w:val="24"/>
        </w:rPr>
        <w:t xml:space="preserve"> O requerimento foi lido, discutido, votado e aprovado por unanimidade de votos.</w:t>
      </w:r>
      <w:r w:rsidR="0068651E">
        <w:rPr>
          <w:rFonts w:ascii="Times New Roman" w:hAnsi="Times New Roman"/>
          <w:bCs/>
          <w:szCs w:val="24"/>
        </w:rPr>
        <w:t xml:space="preserve"> Na sessão anterior foi solicitado ao vere</w:t>
      </w:r>
      <w:r w:rsidR="0067689B">
        <w:rPr>
          <w:rFonts w:ascii="Times New Roman" w:hAnsi="Times New Roman"/>
          <w:bCs/>
          <w:szCs w:val="24"/>
        </w:rPr>
        <w:t xml:space="preserve">ador Eurismar líder do governo </w:t>
      </w:r>
      <w:r w:rsidR="0068651E">
        <w:rPr>
          <w:rFonts w:ascii="Times New Roman" w:hAnsi="Times New Roman"/>
          <w:bCs/>
          <w:szCs w:val="24"/>
        </w:rPr>
        <w:t>que, trouxesse a informação de quem seria a pessoa que representa a pasta da secretaria de transporte, e também a relação de todos os secretár</w:t>
      </w:r>
      <w:r w:rsidR="0067689B">
        <w:rPr>
          <w:rFonts w:ascii="Times New Roman" w:hAnsi="Times New Roman"/>
          <w:bCs/>
          <w:szCs w:val="24"/>
        </w:rPr>
        <w:t>ios Municipais para que assim pudéssemos</w:t>
      </w:r>
      <w:r w:rsidR="0068651E">
        <w:rPr>
          <w:rFonts w:ascii="Times New Roman" w:hAnsi="Times New Roman"/>
          <w:bCs/>
          <w:szCs w:val="24"/>
        </w:rPr>
        <w:t xml:space="preserve"> saber quem representa cada pasta.</w:t>
      </w:r>
      <w:r w:rsidR="00DC317C">
        <w:rPr>
          <w:rFonts w:ascii="Times New Roman" w:hAnsi="Times New Roman"/>
          <w:b/>
          <w:bCs/>
          <w:szCs w:val="24"/>
        </w:rPr>
        <w:t xml:space="preserve"> </w:t>
      </w:r>
      <w:r w:rsidR="00C9536A" w:rsidRPr="00DB074D">
        <w:rPr>
          <w:rFonts w:ascii="Times New Roman" w:eastAsia="Times New Roman" w:hAnsi="Times New Roman" w:cs="Times New Roman"/>
          <w:sz w:val="24"/>
          <w:szCs w:val="24"/>
        </w:rPr>
        <w:t xml:space="preserve">Em seguida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5D17CB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>franqueou a tribuna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5A53FA" w:rsidRPr="00DB074D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143B" w:rsidRPr="00DB074D">
        <w:rPr>
          <w:rFonts w:ascii="Times New Roman" w:eastAsia="Times New Roman" w:hAnsi="Times New Roman" w:cs="Times New Roman"/>
          <w:sz w:val="24"/>
          <w:szCs w:val="24"/>
        </w:rPr>
        <w:t>fizeram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 xml:space="preserve"> uso da tribuna </w:t>
      </w:r>
      <w:r w:rsidR="00573E75" w:rsidRPr="00DB074D">
        <w:rPr>
          <w:rFonts w:ascii="Times New Roman" w:eastAsia="Times New Roman" w:hAnsi="Times New Roman" w:cs="Times New Roman"/>
          <w:sz w:val="24"/>
          <w:szCs w:val="24"/>
        </w:rPr>
        <w:t xml:space="preserve">os vereadores </w:t>
      </w:r>
      <w:r w:rsidR="0067689B">
        <w:rPr>
          <w:rFonts w:ascii="Times New Roman" w:eastAsia="Times New Roman" w:hAnsi="Times New Roman" w:cs="Times New Roman"/>
          <w:sz w:val="24"/>
          <w:szCs w:val="24"/>
        </w:rPr>
        <w:t xml:space="preserve">Osvaldo Xavier de Souza e </w:t>
      </w:r>
      <w:r w:rsidR="00535F30">
        <w:rPr>
          <w:rFonts w:ascii="Times New Roman" w:eastAsia="Times New Roman" w:hAnsi="Times New Roman" w:cs="Times New Roman"/>
          <w:sz w:val="24"/>
          <w:szCs w:val="24"/>
        </w:rPr>
        <w:t>Eurismar Rodrigues Neto</w:t>
      </w:r>
      <w:r w:rsidR="006768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17C">
        <w:rPr>
          <w:rFonts w:ascii="Times New Roman" w:hAnsi="Times New Roman"/>
          <w:b/>
          <w:bCs/>
          <w:szCs w:val="24"/>
        </w:rPr>
        <w:t xml:space="preserve"> 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670" w:rsidRPr="00DB074D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havendo 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nada a tratar 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DB074D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B074D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DB074D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6ED5">
        <w:rPr>
          <w:rFonts w:ascii="Times New Roman" w:eastAsia="Times New Roman" w:hAnsi="Times New Roman" w:cs="Times New Roman"/>
          <w:sz w:val="24"/>
          <w:szCs w:val="24"/>
        </w:rPr>
        <w:t>8</w:t>
      </w:r>
      <w:r w:rsidR="002E624E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>març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o de 202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DC317C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3883"/>
    <w:rsid w:val="002378E8"/>
    <w:rsid w:val="002535D0"/>
    <w:rsid w:val="002B7E34"/>
    <w:rsid w:val="002E624E"/>
    <w:rsid w:val="002F34A9"/>
    <w:rsid w:val="00336ED5"/>
    <w:rsid w:val="00380C67"/>
    <w:rsid w:val="00394FF5"/>
    <w:rsid w:val="003C6D42"/>
    <w:rsid w:val="003E40F7"/>
    <w:rsid w:val="00401E0E"/>
    <w:rsid w:val="00420465"/>
    <w:rsid w:val="00436EE6"/>
    <w:rsid w:val="00443BE4"/>
    <w:rsid w:val="0046126D"/>
    <w:rsid w:val="00480E1A"/>
    <w:rsid w:val="004812C1"/>
    <w:rsid w:val="00481700"/>
    <w:rsid w:val="00483300"/>
    <w:rsid w:val="004843DD"/>
    <w:rsid w:val="004C588A"/>
    <w:rsid w:val="004E3E5F"/>
    <w:rsid w:val="004E4825"/>
    <w:rsid w:val="004F3367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7689B"/>
    <w:rsid w:val="0068651E"/>
    <w:rsid w:val="00695F59"/>
    <w:rsid w:val="006B43D6"/>
    <w:rsid w:val="006B7465"/>
    <w:rsid w:val="006C1585"/>
    <w:rsid w:val="0071498A"/>
    <w:rsid w:val="007500CC"/>
    <w:rsid w:val="00754015"/>
    <w:rsid w:val="007624E4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62195"/>
    <w:rsid w:val="00866567"/>
    <w:rsid w:val="008700E5"/>
    <w:rsid w:val="00887405"/>
    <w:rsid w:val="008A0331"/>
    <w:rsid w:val="008C1061"/>
    <w:rsid w:val="00910A28"/>
    <w:rsid w:val="009230E1"/>
    <w:rsid w:val="00933082"/>
    <w:rsid w:val="00944C0D"/>
    <w:rsid w:val="009736E3"/>
    <w:rsid w:val="009924D3"/>
    <w:rsid w:val="00994F25"/>
    <w:rsid w:val="009B1663"/>
    <w:rsid w:val="009C4388"/>
    <w:rsid w:val="009D1C1A"/>
    <w:rsid w:val="009E5953"/>
    <w:rsid w:val="00A308CC"/>
    <w:rsid w:val="00A52FF0"/>
    <w:rsid w:val="00A61734"/>
    <w:rsid w:val="00A82E79"/>
    <w:rsid w:val="00A840C8"/>
    <w:rsid w:val="00AB0F84"/>
    <w:rsid w:val="00AC0E64"/>
    <w:rsid w:val="00B10E6E"/>
    <w:rsid w:val="00B51EE6"/>
    <w:rsid w:val="00BB1BF2"/>
    <w:rsid w:val="00BE06EF"/>
    <w:rsid w:val="00C0345E"/>
    <w:rsid w:val="00C05543"/>
    <w:rsid w:val="00C86096"/>
    <w:rsid w:val="00C91736"/>
    <w:rsid w:val="00C9536A"/>
    <w:rsid w:val="00CA7F8A"/>
    <w:rsid w:val="00CB40F9"/>
    <w:rsid w:val="00CD4B04"/>
    <w:rsid w:val="00CD733C"/>
    <w:rsid w:val="00CD7DDF"/>
    <w:rsid w:val="00CE4002"/>
    <w:rsid w:val="00D06D45"/>
    <w:rsid w:val="00D11A6A"/>
    <w:rsid w:val="00D15953"/>
    <w:rsid w:val="00D20C94"/>
    <w:rsid w:val="00D53875"/>
    <w:rsid w:val="00D80FFD"/>
    <w:rsid w:val="00D92DB9"/>
    <w:rsid w:val="00DB074D"/>
    <w:rsid w:val="00DC317C"/>
    <w:rsid w:val="00DD72E0"/>
    <w:rsid w:val="00DF7050"/>
    <w:rsid w:val="00E074E4"/>
    <w:rsid w:val="00E17793"/>
    <w:rsid w:val="00E603E9"/>
    <w:rsid w:val="00E936E9"/>
    <w:rsid w:val="00EF29B5"/>
    <w:rsid w:val="00F4143B"/>
    <w:rsid w:val="00F52678"/>
    <w:rsid w:val="00F60670"/>
    <w:rsid w:val="00F85E20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1717-89F6-463A-8CA3-2F744092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922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8</cp:revision>
  <cp:lastPrinted>2025-03-19T23:09:00Z</cp:lastPrinted>
  <dcterms:created xsi:type="dcterms:W3CDTF">2025-03-19T00:32:00Z</dcterms:created>
  <dcterms:modified xsi:type="dcterms:W3CDTF">2025-03-19T23:10:00Z</dcterms:modified>
</cp:coreProperties>
</file>