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748BB1E" w14:textId="490E2B8C" w:rsidR="00D11A6A" w:rsidRPr="009B23A0" w:rsidRDefault="00CD7DDF" w:rsidP="009B23A0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 w:rsidRPr="009B23A0">
        <w:rPr>
          <w:rFonts w:ascii="Times New Roman" w:eastAsia="Times New Roman" w:hAnsi="Times New Roman" w:cs="Times New Roman"/>
          <w:b/>
          <w:sz w:val="24"/>
          <w:szCs w:val="24"/>
        </w:rPr>
        <w:t xml:space="preserve">ATA da </w:t>
      </w:r>
      <w:r w:rsidR="00231F42" w:rsidRPr="009B23A0">
        <w:rPr>
          <w:rFonts w:ascii="Times New Roman" w:eastAsia="Times New Roman" w:hAnsi="Times New Roman" w:cs="Times New Roman"/>
          <w:b/>
          <w:sz w:val="24"/>
          <w:szCs w:val="24"/>
        </w:rPr>
        <w:t>1</w:t>
      </w:r>
      <w:r w:rsidR="00C55C29" w:rsidRPr="009B23A0">
        <w:rPr>
          <w:rFonts w:ascii="Times New Roman" w:eastAsia="Times New Roman" w:hAnsi="Times New Roman" w:cs="Times New Roman"/>
          <w:b/>
          <w:sz w:val="24"/>
          <w:szCs w:val="24"/>
        </w:rPr>
        <w:t>3</w:t>
      </w:r>
      <w:r w:rsidR="00D92DB9" w:rsidRPr="009B23A0">
        <w:rPr>
          <w:rFonts w:ascii="Times New Roman" w:eastAsia="Times New Roman" w:hAnsi="Times New Roman" w:cs="Times New Roman"/>
          <w:b/>
          <w:sz w:val="24"/>
          <w:szCs w:val="24"/>
        </w:rPr>
        <w:t>ª (</w:t>
      </w:r>
      <w:r w:rsidR="00231F42" w:rsidRPr="009B23A0">
        <w:rPr>
          <w:rFonts w:ascii="Times New Roman" w:eastAsia="Times New Roman" w:hAnsi="Times New Roman" w:cs="Times New Roman"/>
          <w:b/>
          <w:sz w:val="24"/>
          <w:szCs w:val="24"/>
        </w:rPr>
        <w:t>Décima</w:t>
      </w:r>
      <w:r w:rsidR="00866FC3" w:rsidRPr="009B23A0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="00C55C29" w:rsidRPr="009B23A0">
        <w:rPr>
          <w:rFonts w:ascii="Times New Roman" w:eastAsia="Times New Roman" w:hAnsi="Times New Roman" w:cs="Times New Roman"/>
          <w:b/>
          <w:sz w:val="24"/>
          <w:szCs w:val="24"/>
        </w:rPr>
        <w:t>terceira</w:t>
      </w:r>
      <w:r w:rsidR="00D92DB9" w:rsidRPr="009B23A0">
        <w:rPr>
          <w:rFonts w:ascii="Times New Roman" w:eastAsia="Times New Roman" w:hAnsi="Times New Roman" w:cs="Times New Roman"/>
          <w:b/>
          <w:sz w:val="24"/>
          <w:szCs w:val="24"/>
        </w:rPr>
        <w:t>)</w:t>
      </w:r>
      <w:r w:rsidR="00D92DB9" w:rsidRPr="009B23A0">
        <w:rPr>
          <w:rFonts w:ascii="Times New Roman" w:eastAsia="Times New Roman" w:hAnsi="Times New Roman" w:cs="Times New Roman"/>
          <w:sz w:val="24"/>
          <w:szCs w:val="24"/>
        </w:rPr>
        <w:t xml:space="preserve">, Sessão Ordinária da Câmara Municipal de Almas, Estado do Tocantins, aos </w:t>
      </w:r>
      <w:r w:rsidR="00866FC3" w:rsidRPr="009B23A0">
        <w:rPr>
          <w:rFonts w:ascii="Times New Roman" w:eastAsia="Times New Roman" w:hAnsi="Times New Roman" w:cs="Times New Roman"/>
          <w:sz w:val="24"/>
          <w:szCs w:val="24"/>
        </w:rPr>
        <w:t>0</w:t>
      </w:r>
      <w:r w:rsidR="00C55C29" w:rsidRPr="009B23A0">
        <w:rPr>
          <w:rFonts w:ascii="Times New Roman" w:eastAsia="Times New Roman" w:hAnsi="Times New Roman" w:cs="Times New Roman"/>
          <w:sz w:val="24"/>
          <w:szCs w:val="24"/>
        </w:rPr>
        <w:t>9</w:t>
      </w:r>
      <w:r w:rsidR="007A4380" w:rsidRPr="009B23A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D92DB9" w:rsidRPr="009B23A0">
        <w:rPr>
          <w:rFonts w:ascii="Times New Roman" w:eastAsia="Times New Roman" w:hAnsi="Times New Roman" w:cs="Times New Roman"/>
          <w:sz w:val="24"/>
          <w:szCs w:val="24"/>
        </w:rPr>
        <w:t xml:space="preserve">dias do mês de </w:t>
      </w:r>
      <w:r w:rsidR="00866FC3" w:rsidRPr="009B23A0">
        <w:rPr>
          <w:rFonts w:ascii="Times New Roman" w:eastAsia="Times New Roman" w:hAnsi="Times New Roman" w:cs="Times New Roman"/>
          <w:sz w:val="24"/>
          <w:szCs w:val="24"/>
        </w:rPr>
        <w:t>abril</w:t>
      </w:r>
      <w:r w:rsidRPr="009B23A0">
        <w:rPr>
          <w:rFonts w:ascii="Times New Roman" w:eastAsia="Times New Roman" w:hAnsi="Times New Roman" w:cs="Times New Roman"/>
          <w:sz w:val="24"/>
          <w:szCs w:val="24"/>
        </w:rPr>
        <w:t xml:space="preserve"> de 202</w:t>
      </w:r>
      <w:r w:rsidR="00843B21" w:rsidRPr="009B23A0">
        <w:rPr>
          <w:rFonts w:ascii="Times New Roman" w:eastAsia="Times New Roman" w:hAnsi="Times New Roman" w:cs="Times New Roman"/>
          <w:sz w:val="24"/>
          <w:szCs w:val="24"/>
        </w:rPr>
        <w:t>5</w:t>
      </w:r>
      <w:r w:rsidRPr="009B23A0">
        <w:rPr>
          <w:rFonts w:ascii="Times New Roman" w:eastAsia="Times New Roman" w:hAnsi="Times New Roman" w:cs="Times New Roman"/>
          <w:sz w:val="24"/>
          <w:szCs w:val="24"/>
        </w:rPr>
        <w:t>, Às 2</w:t>
      </w:r>
      <w:r w:rsidR="00843B21" w:rsidRPr="009B23A0">
        <w:rPr>
          <w:rFonts w:ascii="Times New Roman" w:eastAsia="Times New Roman" w:hAnsi="Times New Roman" w:cs="Times New Roman"/>
          <w:sz w:val="24"/>
          <w:szCs w:val="24"/>
        </w:rPr>
        <w:t>0</w:t>
      </w:r>
      <w:r w:rsidR="007A4380" w:rsidRPr="009B23A0">
        <w:rPr>
          <w:rFonts w:ascii="Times New Roman" w:eastAsia="Times New Roman" w:hAnsi="Times New Roman" w:cs="Times New Roman"/>
          <w:sz w:val="24"/>
          <w:szCs w:val="24"/>
        </w:rPr>
        <w:t>:</w:t>
      </w:r>
      <w:r w:rsidR="00C55C29" w:rsidRPr="009B23A0">
        <w:rPr>
          <w:rFonts w:ascii="Times New Roman" w:eastAsia="Times New Roman" w:hAnsi="Times New Roman" w:cs="Times New Roman"/>
          <w:sz w:val="24"/>
          <w:szCs w:val="24"/>
        </w:rPr>
        <w:t xml:space="preserve"> 09</w:t>
      </w:r>
      <w:r w:rsidR="00C91736" w:rsidRPr="009B23A0">
        <w:rPr>
          <w:rFonts w:ascii="Times New Roman" w:eastAsia="Times New Roman" w:hAnsi="Times New Roman" w:cs="Times New Roman"/>
          <w:sz w:val="24"/>
          <w:szCs w:val="24"/>
        </w:rPr>
        <w:t xml:space="preserve"> min.</w:t>
      </w:r>
      <w:r w:rsidR="000204DF" w:rsidRPr="009B23A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C91736" w:rsidRPr="009B23A0">
        <w:rPr>
          <w:rFonts w:ascii="Times New Roman" w:eastAsia="Times New Roman" w:hAnsi="Times New Roman" w:cs="Times New Roman"/>
          <w:sz w:val="24"/>
          <w:szCs w:val="24"/>
        </w:rPr>
        <w:t>Foi determinado pela</w:t>
      </w:r>
      <w:r w:rsidR="000204DF" w:rsidRPr="009B23A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D92DB9" w:rsidRPr="009B23A0">
        <w:rPr>
          <w:rFonts w:ascii="Times New Roman" w:eastAsia="Times New Roman" w:hAnsi="Times New Roman" w:cs="Times New Roman"/>
          <w:sz w:val="24"/>
          <w:szCs w:val="24"/>
        </w:rPr>
        <w:t>presidente a verificação da presença dos vereadore</w:t>
      </w:r>
      <w:r w:rsidR="00851B4D" w:rsidRPr="009B23A0">
        <w:rPr>
          <w:rFonts w:ascii="Times New Roman" w:eastAsia="Times New Roman" w:hAnsi="Times New Roman" w:cs="Times New Roman"/>
          <w:sz w:val="24"/>
          <w:szCs w:val="24"/>
        </w:rPr>
        <w:t>s, estiveram presentes,</w:t>
      </w:r>
      <w:r w:rsidR="00C91736" w:rsidRPr="009B23A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843B21" w:rsidRPr="009B23A0">
        <w:rPr>
          <w:rFonts w:ascii="Times New Roman" w:eastAsia="Times New Roman" w:hAnsi="Times New Roman" w:cs="Times New Roman"/>
          <w:sz w:val="24"/>
          <w:szCs w:val="24"/>
        </w:rPr>
        <w:t xml:space="preserve">Danilo Urcino de Cerqueira, Eurismar Rodrigues Neto, </w:t>
      </w:r>
      <w:proofErr w:type="spellStart"/>
      <w:r w:rsidR="00843B21" w:rsidRPr="009B23A0">
        <w:rPr>
          <w:rFonts w:ascii="Times New Roman" w:eastAsia="Times New Roman" w:hAnsi="Times New Roman" w:cs="Times New Roman"/>
          <w:sz w:val="24"/>
          <w:szCs w:val="24"/>
        </w:rPr>
        <w:t>Gleison</w:t>
      </w:r>
      <w:proofErr w:type="spellEnd"/>
      <w:r w:rsidR="00843B21" w:rsidRPr="009B23A0">
        <w:rPr>
          <w:rFonts w:ascii="Times New Roman" w:eastAsia="Times New Roman" w:hAnsi="Times New Roman" w:cs="Times New Roman"/>
          <w:sz w:val="24"/>
          <w:szCs w:val="24"/>
        </w:rPr>
        <w:t xml:space="preserve"> Gomes da Silva, Karla Taianna Xavier Franco, Eleotério Silva Ribeiro de Freitas Neto, Osvaldo Xavier</w:t>
      </w:r>
      <w:r w:rsidR="009903CE" w:rsidRPr="009B23A0">
        <w:rPr>
          <w:rFonts w:ascii="Times New Roman" w:eastAsia="Times New Roman" w:hAnsi="Times New Roman" w:cs="Times New Roman"/>
          <w:sz w:val="24"/>
          <w:szCs w:val="24"/>
        </w:rPr>
        <w:t xml:space="preserve"> de Sousa</w:t>
      </w:r>
      <w:r w:rsidR="00843B21" w:rsidRPr="009B23A0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="00866567" w:rsidRPr="009B23A0">
        <w:rPr>
          <w:rFonts w:ascii="Times New Roman" w:eastAsia="Times New Roman" w:hAnsi="Times New Roman" w:cs="Times New Roman"/>
          <w:sz w:val="24"/>
          <w:szCs w:val="24"/>
        </w:rPr>
        <w:t>Josiane</w:t>
      </w:r>
      <w:r w:rsidR="00843B21" w:rsidRPr="009B23A0">
        <w:rPr>
          <w:rFonts w:ascii="Times New Roman" w:eastAsia="Times New Roman" w:hAnsi="Times New Roman" w:cs="Times New Roman"/>
          <w:sz w:val="24"/>
          <w:szCs w:val="24"/>
        </w:rPr>
        <w:t xml:space="preserve"> Pimenta, Alessandro Junior </w:t>
      </w:r>
      <w:proofErr w:type="spellStart"/>
      <w:r w:rsidR="00866567" w:rsidRPr="009B23A0">
        <w:rPr>
          <w:rFonts w:ascii="Times New Roman" w:eastAsia="Times New Roman" w:hAnsi="Times New Roman" w:cs="Times New Roman"/>
          <w:sz w:val="24"/>
          <w:szCs w:val="24"/>
        </w:rPr>
        <w:t>Polidório</w:t>
      </w:r>
      <w:proofErr w:type="spellEnd"/>
      <w:r w:rsidR="00843B21" w:rsidRPr="009B23A0">
        <w:rPr>
          <w:rFonts w:ascii="Times New Roman" w:eastAsia="Times New Roman" w:hAnsi="Times New Roman" w:cs="Times New Roman"/>
          <w:sz w:val="24"/>
          <w:szCs w:val="24"/>
        </w:rPr>
        <w:t xml:space="preserve"> Filgueira e </w:t>
      </w:r>
      <w:proofErr w:type="spellStart"/>
      <w:r w:rsidR="00843B21" w:rsidRPr="009B23A0">
        <w:rPr>
          <w:rFonts w:ascii="Times New Roman" w:eastAsia="Times New Roman" w:hAnsi="Times New Roman" w:cs="Times New Roman"/>
          <w:sz w:val="24"/>
          <w:szCs w:val="24"/>
        </w:rPr>
        <w:t>Graciane</w:t>
      </w:r>
      <w:proofErr w:type="spellEnd"/>
      <w:r w:rsidR="00843B21" w:rsidRPr="009B23A0">
        <w:rPr>
          <w:rFonts w:ascii="Times New Roman" w:eastAsia="Times New Roman" w:hAnsi="Times New Roman" w:cs="Times New Roman"/>
          <w:sz w:val="24"/>
          <w:szCs w:val="24"/>
        </w:rPr>
        <w:t xml:space="preserve"> Ferreira Coelho Monteiro</w:t>
      </w:r>
      <w:r w:rsidR="00C91736" w:rsidRPr="009B23A0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="00481700" w:rsidRPr="009B23A0">
        <w:rPr>
          <w:rFonts w:ascii="Times New Roman" w:eastAsia="Times New Roman" w:hAnsi="Times New Roman" w:cs="Times New Roman"/>
          <w:sz w:val="24"/>
          <w:szCs w:val="24"/>
        </w:rPr>
        <w:t xml:space="preserve">em seguida </w:t>
      </w:r>
      <w:r w:rsidR="00C91736" w:rsidRPr="009B23A0">
        <w:rPr>
          <w:rFonts w:ascii="Times New Roman" w:eastAsia="Times New Roman" w:hAnsi="Times New Roman" w:cs="Times New Roman"/>
          <w:sz w:val="24"/>
          <w:szCs w:val="24"/>
        </w:rPr>
        <w:t>a</w:t>
      </w:r>
      <w:r w:rsidR="00D92DB9" w:rsidRPr="009B23A0">
        <w:rPr>
          <w:rFonts w:ascii="Times New Roman" w:eastAsia="Times New Roman" w:hAnsi="Times New Roman" w:cs="Times New Roman"/>
          <w:sz w:val="24"/>
          <w:szCs w:val="24"/>
        </w:rPr>
        <w:t xml:space="preserve"> senhor</w:t>
      </w:r>
      <w:r w:rsidR="00C91736" w:rsidRPr="009B23A0">
        <w:rPr>
          <w:rFonts w:ascii="Times New Roman" w:eastAsia="Times New Roman" w:hAnsi="Times New Roman" w:cs="Times New Roman"/>
          <w:sz w:val="24"/>
          <w:szCs w:val="24"/>
        </w:rPr>
        <w:t>a</w:t>
      </w:r>
      <w:r w:rsidR="00D92DB9" w:rsidRPr="009B23A0">
        <w:rPr>
          <w:rFonts w:ascii="Times New Roman" w:eastAsia="Times New Roman" w:hAnsi="Times New Roman" w:cs="Times New Roman"/>
          <w:sz w:val="24"/>
          <w:szCs w:val="24"/>
        </w:rPr>
        <w:t xml:space="preserve"> presidente convidou </w:t>
      </w:r>
      <w:r w:rsidR="00C55C29" w:rsidRPr="009B23A0">
        <w:rPr>
          <w:rFonts w:ascii="Times New Roman" w:eastAsia="Times New Roman" w:hAnsi="Times New Roman" w:cs="Times New Roman"/>
          <w:sz w:val="24"/>
          <w:szCs w:val="24"/>
        </w:rPr>
        <w:t>a</w:t>
      </w:r>
      <w:r w:rsidR="007A4380" w:rsidRPr="009B23A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8C1061" w:rsidRPr="009B23A0">
        <w:rPr>
          <w:rFonts w:ascii="Times New Roman" w:eastAsia="Times New Roman" w:hAnsi="Times New Roman" w:cs="Times New Roman"/>
          <w:sz w:val="24"/>
          <w:szCs w:val="24"/>
        </w:rPr>
        <w:t>vere</w:t>
      </w:r>
      <w:r w:rsidR="00866FC3" w:rsidRPr="009B23A0">
        <w:rPr>
          <w:rFonts w:ascii="Times New Roman" w:eastAsia="Times New Roman" w:hAnsi="Times New Roman" w:cs="Times New Roman"/>
          <w:sz w:val="24"/>
          <w:szCs w:val="24"/>
        </w:rPr>
        <w:t>ador</w:t>
      </w:r>
      <w:r w:rsidR="00C55C29" w:rsidRPr="009B23A0">
        <w:rPr>
          <w:rFonts w:ascii="Times New Roman" w:eastAsia="Times New Roman" w:hAnsi="Times New Roman" w:cs="Times New Roman"/>
          <w:sz w:val="24"/>
          <w:szCs w:val="24"/>
        </w:rPr>
        <w:t xml:space="preserve">a </w:t>
      </w:r>
      <w:proofErr w:type="spellStart"/>
      <w:r w:rsidR="00C55C29" w:rsidRPr="009B23A0">
        <w:rPr>
          <w:rFonts w:ascii="Times New Roman" w:eastAsia="Times New Roman" w:hAnsi="Times New Roman" w:cs="Times New Roman"/>
          <w:sz w:val="24"/>
          <w:szCs w:val="24"/>
        </w:rPr>
        <w:t>Graciane</w:t>
      </w:r>
      <w:proofErr w:type="spellEnd"/>
      <w:r w:rsidR="00C55C29" w:rsidRPr="009B23A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D92DB9" w:rsidRPr="009B23A0">
        <w:rPr>
          <w:rFonts w:ascii="Times New Roman" w:eastAsia="Times New Roman" w:hAnsi="Times New Roman" w:cs="Times New Roman"/>
          <w:sz w:val="24"/>
          <w:szCs w:val="24"/>
        </w:rPr>
        <w:t xml:space="preserve">para fazer a leitura bíblica, logo após solicitou a leitura </w:t>
      </w:r>
      <w:r w:rsidR="009903CE" w:rsidRPr="009B23A0">
        <w:rPr>
          <w:rFonts w:ascii="Times New Roman" w:eastAsia="Times New Roman" w:hAnsi="Times New Roman" w:cs="Times New Roman"/>
          <w:sz w:val="24"/>
          <w:szCs w:val="24"/>
        </w:rPr>
        <w:t>da ata anterior, a ata foi lida, discutida, votada e aprovada por unanimidade de votos</w:t>
      </w:r>
      <w:r w:rsidR="0077246F" w:rsidRPr="009B23A0">
        <w:rPr>
          <w:rFonts w:ascii="Times New Roman" w:eastAsia="Times New Roman" w:hAnsi="Times New Roman" w:cs="Times New Roman"/>
          <w:sz w:val="24"/>
          <w:szCs w:val="24"/>
        </w:rPr>
        <w:t>.</w:t>
      </w:r>
      <w:r w:rsidR="00692161" w:rsidRPr="009B23A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CC60BE" w:rsidRPr="009B23A0">
        <w:rPr>
          <w:rFonts w:ascii="Times New Roman" w:eastAsia="Times New Roman" w:hAnsi="Times New Roman" w:cs="Times New Roman"/>
          <w:sz w:val="24"/>
          <w:szCs w:val="24"/>
        </w:rPr>
        <w:t xml:space="preserve">Em seguida solicitou a leitura </w:t>
      </w:r>
      <w:r w:rsidR="00D92DB9" w:rsidRPr="009B23A0">
        <w:rPr>
          <w:rFonts w:ascii="Times New Roman" w:eastAsia="Times New Roman" w:hAnsi="Times New Roman" w:cs="Times New Roman"/>
          <w:sz w:val="24"/>
          <w:szCs w:val="24"/>
        </w:rPr>
        <w:t>d</w:t>
      </w:r>
      <w:r w:rsidR="00843B21" w:rsidRPr="009B23A0">
        <w:rPr>
          <w:rFonts w:ascii="Times New Roman" w:eastAsia="Times New Roman" w:hAnsi="Times New Roman" w:cs="Times New Roman"/>
          <w:sz w:val="24"/>
          <w:szCs w:val="24"/>
        </w:rPr>
        <w:t xml:space="preserve">o </w:t>
      </w:r>
      <w:r w:rsidR="00D92DB9" w:rsidRPr="009B23A0">
        <w:rPr>
          <w:rFonts w:ascii="Times New Roman" w:eastAsia="Times New Roman" w:hAnsi="Times New Roman" w:cs="Times New Roman"/>
          <w:b/>
          <w:sz w:val="24"/>
          <w:szCs w:val="24"/>
        </w:rPr>
        <w:t>Expediente</w:t>
      </w:r>
      <w:r w:rsidR="00142323" w:rsidRPr="009B23A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167EBE" w:rsidRPr="009B23A0">
        <w:rPr>
          <w:rFonts w:ascii="Times New Roman" w:eastAsia="Times New Roman" w:hAnsi="Times New Roman" w:cs="Times New Roman"/>
          <w:sz w:val="24"/>
          <w:szCs w:val="24"/>
        </w:rPr>
        <w:t xml:space="preserve">que </w:t>
      </w:r>
      <w:r w:rsidR="00C9536A" w:rsidRPr="009B23A0">
        <w:rPr>
          <w:rFonts w:ascii="Times New Roman" w:eastAsia="Times New Roman" w:hAnsi="Times New Roman" w:cs="Times New Roman"/>
          <w:sz w:val="24"/>
          <w:szCs w:val="24"/>
        </w:rPr>
        <w:t>teve</w:t>
      </w:r>
      <w:r w:rsidR="00866FC3" w:rsidRPr="009B23A0">
        <w:rPr>
          <w:rFonts w:ascii="Times New Roman" w:eastAsia="Times New Roman" w:hAnsi="Times New Roman" w:cs="Times New Roman"/>
          <w:sz w:val="24"/>
          <w:szCs w:val="24"/>
        </w:rPr>
        <w:t xml:space="preserve"> as seguintes </w:t>
      </w:r>
      <w:r w:rsidR="00481700" w:rsidRPr="009B23A0">
        <w:rPr>
          <w:rFonts w:ascii="Times New Roman" w:eastAsia="Times New Roman" w:hAnsi="Times New Roman" w:cs="Times New Roman"/>
          <w:sz w:val="24"/>
          <w:szCs w:val="24"/>
        </w:rPr>
        <w:t>matérias</w:t>
      </w:r>
      <w:r w:rsidR="00866FC3" w:rsidRPr="009B23A0">
        <w:rPr>
          <w:rFonts w:ascii="Times New Roman" w:eastAsia="Times New Roman" w:hAnsi="Times New Roman" w:cs="Times New Roman"/>
          <w:sz w:val="24"/>
          <w:szCs w:val="24"/>
        </w:rPr>
        <w:t>;</w:t>
      </w:r>
      <w:r w:rsidR="009B23A0" w:rsidRPr="009B23A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9B23A0" w:rsidRPr="009B23A0">
        <w:rPr>
          <w:rFonts w:ascii="Times New Roman" w:hAnsi="Times New Roman" w:cs="Times New Roman"/>
          <w:b/>
          <w:bCs/>
          <w:sz w:val="24"/>
          <w:szCs w:val="24"/>
        </w:rPr>
        <w:t xml:space="preserve">Requerimento n° 06/2025. </w:t>
      </w:r>
      <w:r w:rsidR="009B23A0" w:rsidRPr="009B23A0">
        <w:rPr>
          <w:rFonts w:ascii="Times New Roman" w:hAnsi="Times New Roman" w:cs="Times New Roman"/>
          <w:bCs/>
          <w:sz w:val="24"/>
          <w:szCs w:val="24"/>
        </w:rPr>
        <w:t xml:space="preserve">Autoria vereador Eleotério Silva Ribeiro de Freitas Neto. Solicito ao Executivo Municipal a construção de ponte no Córrego São Francisco. Protocolado dia 09 de abril de 2025. </w:t>
      </w:r>
      <w:r w:rsidR="009B23A0" w:rsidRPr="009B23A0">
        <w:rPr>
          <w:rFonts w:ascii="Times New Roman" w:hAnsi="Times New Roman" w:cs="Times New Roman"/>
          <w:b/>
          <w:bCs/>
          <w:sz w:val="24"/>
          <w:szCs w:val="24"/>
        </w:rPr>
        <w:t xml:space="preserve">Requerimento n° 07/2025. </w:t>
      </w:r>
      <w:r w:rsidR="009B23A0" w:rsidRPr="009B23A0">
        <w:rPr>
          <w:rFonts w:ascii="Times New Roman" w:hAnsi="Times New Roman" w:cs="Times New Roman"/>
          <w:bCs/>
          <w:sz w:val="24"/>
          <w:szCs w:val="24"/>
        </w:rPr>
        <w:t xml:space="preserve">Autoria vereador Eleotério Silva Ribeiro de Freitas Neto. Solicito ao Executivo Municipal o retorno do serviço de transporte de van que realizava a deslocamento de moradores da zona rural para a cidade. Protocolado dia 09 de abril de 2025. </w:t>
      </w:r>
      <w:r w:rsidR="009B23A0" w:rsidRPr="009B23A0">
        <w:rPr>
          <w:rFonts w:ascii="Times New Roman" w:hAnsi="Times New Roman" w:cs="Times New Roman"/>
          <w:b/>
          <w:bCs/>
          <w:sz w:val="24"/>
          <w:szCs w:val="24"/>
        </w:rPr>
        <w:t xml:space="preserve">Requerimento n° 09/2025. </w:t>
      </w:r>
      <w:r w:rsidR="009B23A0" w:rsidRPr="009B23A0">
        <w:rPr>
          <w:rFonts w:ascii="Times New Roman" w:hAnsi="Times New Roman" w:cs="Times New Roman"/>
          <w:bCs/>
          <w:sz w:val="24"/>
          <w:szCs w:val="24"/>
        </w:rPr>
        <w:t xml:space="preserve">Autoria vereador Danilo Urcino de Cerqueira. Requer ao Executivo Municipal a contratação de Especialista Terapeuta ABA para o atendimento de crianças e adolescentes com autismo e TDAH. Protocolado dia 09 de abril de 2025. </w:t>
      </w:r>
      <w:r w:rsidR="009B23A0" w:rsidRPr="009B23A0">
        <w:rPr>
          <w:rFonts w:ascii="Times New Roman" w:hAnsi="Times New Roman" w:cs="Times New Roman"/>
          <w:b/>
          <w:bCs/>
          <w:sz w:val="24"/>
          <w:szCs w:val="24"/>
        </w:rPr>
        <w:t>Requerimento n° 07/2025.</w:t>
      </w:r>
      <w:r w:rsidR="009B23A0" w:rsidRPr="009B23A0">
        <w:rPr>
          <w:rFonts w:ascii="Times New Roman" w:hAnsi="Times New Roman" w:cs="Times New Roman"/>
          <w:bCs/>
          <w:sz w:val="24"/>
          <w:szCs w:val="24"/>
        </w:rPr>
        <w:t xml:space="preserve"> Autoria vereador Eurismar Rodrigues Neto. R</w:t>
      </w:r>
      <w:r w:rsidR="009B23A0" w:rsidRPr="009B23A0">
        <w:rPr>
          <w:rFonts w:ascii="Times New Roman" w:hAnsi="Times New Roman" w:cs="Times New Roman"/>
          <w:sz w:val="24"/>
          <w:szCs w:val="24"/>
        </w:rPr>
        <w:t xml:space="preserve">equer ao executivo municipal pavimentação asfáltica na Rua João Alves, antiga Rua três, setor monjolo. Protocolado dia 09 de abril de 2025. </w:t>
      </w:r>
      <w:r w:rsidR="009B23A0" w:rsidRPr="009B23A0">
        <w:rPr>
          <w:rFonts w:ascii="Times New Roman" w:hAnsi="Times New Roman" w:cs="Times New Roman"/>
          <w:b/>
          <w:bCs/>
          <w:sz w:val="24"/>
          <w:szCs w:val="24"/>
        </w:rPr>
        <w:t>Requerimento n° 01/2025.</w:t>
      </w:r>
      <w:r w:rsidR="009B23A0" w:rsidRPr="009B23A0">
        <w:rPr>
          <w:rFonts w:ascii="Times New Roman" w:hAnsi="Times New Roman" w:cs="Times New Roman"/>
          <w:bCs/>
          <w:sz w:val="24"/>
          <w:szCs w:val="24"/>
        </w:rPr>
        <w:t xml:space="preserve"> Autoria vereadores Danilo Urcino de Cerqueira e Karla Taianna Xavier Franco R</w:t>
      </w:r>
      <w:r w:rsidR="009B23A0" w:rsidRPr="009B23A0">
        <w:rPr>
          <w:rFonts w:ascii="Times New Roman" w:hAnsi="Times New Roman" w:cs="Times New Roman"/>
          <w:sz w:val="24"/>
          <w:szCs w:val="24"/>
        </w:rPr>
        <w:t>equer ao executivo municipal Pagamento do adicional noturno e adicional de insalubridade aos servidores municipais. Protocolado dia 07 de abril de 2025.</w:t>
      </w:r>
      <w:r w:rsidR="009B23A0" w:rsidRPr="009B23A0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0C1188" w:rsidRPr="009B23A0">
        <w:rPr>
          <w:rFonts w:ascii="Times New Roman" w:eastAsia="Times New Roman" w:hAnsi="Times New Roman" w:cs="Times New Roman"/>
          <w:sz w:val="24"/>
          <w:szCs w:val="24"/>
        </w:rPr>
        <w:t>Lo</w:t>
      </w:r>
      <w:r w:rsidR="00944C0D" w:rsidRPr="009B23A0">
        <w:rPr>
          <w:rFonts w:ascii="Times New Roman" w:hAnsi="Times New Roman" w:cs="Times New Roman"/>
          <w:bCs/>
          <w:sz w:val="24"/>
          <w:szCs w:val="24"/>
        </w:rPr>
        <w:t xml:space="preserve">go após foi solicitado a leitura da </w:t>
      </w:r>
      <w:r w:rsidR="00944C0D" w:rsidRPr="009B23A0">
        <w:rPr>
          <w:rFonts w:ascii="Times New Roman" w:hAnsi="Times New Roman" w:cs="Times New Roman"/>
          <w:b/>
          <w:sz w:val="24"/>
          <w:szCs w:val="24"/>
        </w:rPr>
        <w:t xml:space="preserve">Ordem do Dia </w:t>
      </w:r>
      <w:r w:rsidR="00CB40F9" w:rsidRPr="009B23A0">
        <w:rPr>
          <w:rFonts w:ascii="Times New Roman" w:hAnsi="Times New Roman" w:cs="Times New Roman"/>
          <w:bCs/>
          <w:sz w:val="24"/>
          <w:szCs w:val="24"/>
        </w:rPr>
        <w:t>que</w:t>
      </w:r>
      <w:r w:rsidR="00167EBE" w:rsidRPr="009B23A0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944C0D" w:rsidRPr="009B23A0">
        <w:rPr>
          <w:rFonts w:ascii="Times New Roman" w:hAnsi="Times New Roman" w:cs="Times New Roman"/>
          <w:bCs/>
          <w:sz w:val="24"/>
          <w:szCs w:val="24"/>
        </w:rPr>
        <w:t>teve</w:t>
      </w:r>
      <w:r w:rsidR="00CB40F9" w:rsidRPr="009B23A0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032523" w:rsidRPr="009B23A0">
        <w:rPr>
          <w:rFonts w:ascii="Times New Roman" w:hAnsi="Times New Roman" w:cs="Times New Roman"/>
          <w:bCs/>
          <w:sz w:val="24"/>
          <w:szCs w:val="24"/>
        </w:rPr>
        <w:t xml:space="preserve">as seguintes </w:t>
      </w:r>
      <w:r w:rsidR="00944C0D" w:rsidRPr="009B23A0">
        <w:rPr>
          <w:rFonts w:ascii="Times New Roman" w:hAnsi="Times New Roman" w:cs="Times New Roman"/>
          <w:bCs/>
          <w:sz w:val="24"/>
          <w:szCs w:val="24"/>
        </w:rPr>
        <w:t>matéria</w:t>
      </w:r>
      <w:r w:rsidR="00032523" w:rsidRPr="009B23A0">
        <w:rPr>
          <w:rFonts w:ascii="Times New Roman" w:hAnsi="Times New Roman" w:cs="Times New Roman"/>
          <w:bCs/>
          <w:sz w:val="24"/>
          <w:szCs w:val="24"/>
        </w:rPr>
        <w:t>s</w:t>
      </w:r>
      <w:r w:rsidR="009B23A0" w:rsidRPr="009B23A0">
        <w:rPr>
          <w:rFonts w:ascii="Times New Roman" w:hAnsi="Times New Roman" w:cs="Times New Roman"/>
          <w:bCs/>
          <w:sz w:val="24"/>
          <w:szCs w:val="24"/>
        </w:rPr>
        <w:t xml:space="preserve">; </w:t>
      </w:r>
      <w:r w:rsidR="009B23A0" w:rsidRPr="009B23A0">
        <w:rPr>
          <w:rFonts w:ascii="Times New Roman" w:hAnsi="Times New Roman" w:cs="Times New Roman"/>
          <w:b/>
          <w:bCs/>
          <w:sz w:val="24"/>
          <w:szCs w:val="24"/>
        </w:rPr>
        <w:t xml:space="preserve">Requerimento n° 012/2025. </w:t>
      </w:r>
      <w:r w:rsidR="009B23A0" w:rsidRPr="009B23A0">
        <w:rPr>
          <w:rFonts w:ascii="Times New Roman" w:hAnsi="Times New Roman" w:cs="Times New Roman"/>
          <w:bCs/>
          <w:sz w:val="24"/>
          <w:szCs w:val="24"/>
        </w:rPr>
        <w:t xml:space="preserve">Autoria vereadora Karla Taianna Xavier Franco. Solicito ao Executivo Municipal a construção de praça de maior porte na Rua Velha, onde está localizada a Praça da Preguiça. Protocolado dia 07 de abril de 2025. O requerimento foi lido, discutido, votado e aprovado por unanimidade de votos. </w:t>
      </w:r>
      <w:r w:rsidR="009B23A0" w:rsidRPr="009B23A0">
        <w:rPr>
          <w:rFonts w:ascii="Times New Roman" w:hAnsi="Times New Roman" w:cs="Times New Roman"/>
          <w:b/>
          <w:bCs/>
          <w:sz w:val="24"/>
          <w:szCs w:val="24"/>
        </w:rPr>
        <w:t xml:space="preserve">Requerimento n° 07/2025. </w:t>
      </w:r>
      <w:r w:rsidR="009B23A0" w:rsidRPr="009B23A0">
        <w:rPr>
          <w:rFonts w:ascii="Times New Roman" w:hAnsi="Times New Roman" w:cs="Times New Roman"/>
          <w:bCs/>
          <w:sz w:val="24"/>
          <w:szCs w:val="24"/>
        </w:rPr>
        <w:t xml:space="preserve">Autoria vereador </w:t>
      </w:r>
      <w:proofErr w:type="spellStart"/>
      <w:r w:rsidR="009B23A0" w:rsidRPr="009B23A0">
        <w:rPr>
          <w:rFonts w:ascii="Times New Roman" w:hAnsi="Times New Roman" w:cs="Times New Roman"/>
          <w:bCs/>
          <w:sz w:val="24"/>
          <w:szCs w:val="24"/>
        </w:rPr>
        <w:t>Gleison</w:t>
      </w:r>
      <w:proofErr w:type="spellEnd"/>
      <w:r w:rsidR="009B23A0" w:rsidRPr="009B23A0">
        <w:rPr>
          <w:rFonts w:ascii="Times New Roman" w:hAnsi="Times New Roman" w:cs="Times New Roman"/>
          <w:bCs/>
          <w:sz w:val="24"/>
          <w:szCs w:val="24"/>
        </w:rPr>
        <w:t xml:space="preserve"> Gomes da Silva. Solicito ao Executivo Municipal a abertura da Rua Olho D´Água, nas proximidades da residência de </w:t>
      </w:r>
      <w:proofErr w:type="spellStart"/>
      <w:r w:rsidR="009B23A0" w:rsidRPr="009B23A0">
        <w:rPr>
          <w:rFonts w:ascii="Times New Roman" w:hAnsi="Times New Roman" w:cs="Times New Roman"/>
          <w:bCs/>
          <w:sz w:val="24"/>
          <w:szCs w:val="24"/>
        </w:rPr>
        <w:t>Diassis</w:t>
      </w:r>
      <w:proofErr w:type="spellEnd"/>
      <w:r w:rsidR="009B23A0" w:rsidRPr="009B23A0">
        <w:rPr>
          <w:rFonts w:ascii="Times New Roman" w:hAnsi="Times New Roman" w:cs="Times New Roman"/>
          <w:bCs/>
          <w:sz w:val="24"/>
          <w:szCs w:val="24"/>
        </w:rPr>
        <w:t xml:space="preserve">, com o intuito de proporcionar acesso ao Setor Primavera. Protocolado dia 07 de abril de 2025. O requerimento foi lido, discutido, votado e aprovado por unanimidade de votos. </w:t>
      </w:r>
      <w:r w:rsidR="009B23A0" w:rsidRPr="009B23A0">
        <w:rPr>
          <w:rFonts w:ascii="Times New Roman" w:hAnsi="Times New Roman" w:cs="Times New Roman"/>
          <w:b/>
          <w:bCs/>
          <w:sz w:val="24"/>
          <w:szCs w:val="24"/>
        </w:rPr>
        <w:t xml:space="preserve">Requerimento n° 06/2025. </w:t>
      </w:r>
      <w:r w:rsidR="009B23A0" w:rsidRPr="009B23A0">
        <w:rPr>
          <w:rFonts w:ascii="Times New Roman" w:hAnsi="Times New Roman" w:cs="Times New Roman"/>
          <w:bCs/>
          <w:sz w:val="24"/>
          <w:szCs w:val="24"/>
        </w:rPr>
        <w:t xml:space="preserve">Autoria vereador Eurismar Rodrigues Neto. Requer ao Executivo Municipal que realize a reabertura da via, com serviços de </w:t>
      </w:r>
      <w:proofErr w:type="spellStart"/>
      <w:r w:rsidR="009B23A0" w:rsidRPr="009B23A0">
        <w:rPr>
          <w:rFonts w:ascii="Times New Roman" w:hAnsi="Times New Roman" w:cs="Times New Roman"/>
          <w:bCs/>
          <w:sz w:val="24"/>
          <w:szCs w:val="24"/>
        </w:rPr>
        <w:t>encascalhamento</w:t>
      </w:r>
      <w:proofErr w:type="spellEnd"/>
      <w:r w:rsidR="009B23A0" w:rsidRPr="009B23A0">
        <w:rPr>
          <w:rFonts w:ascii="Times New Roman" w:hAnsi="Times New Roman" w:cs="Times New Roman"/>
          <w:bCs/>
          <w:sz w:val="24"/>
          <w:szCs w:val="24"/>
        </w:rPr>
        <w:t xml:space="preserve"> e instalação de bueiro, no trecho que vai da rua do João Alves até o acesso à Igreja, entre as propriedades do senhor Valentin e da senhora </w:t>
      </w:r>
      <w:proofErr w:type="spellStart"/>
      <w:r w:rsidR="009B23A0" w:rsidRPr="009B23A0">
        <w:rPr>
          <w:rFonts w:ascii="Times New Roman" w:hAnsi="Times New Roman" w:cs="Times New Roman"/>
          <w:bCs/>
          <w:sz w:val="24"/>
          <w:szCs w:val="24"/>
        </w:rPr>
        <w:t>Coraci</w:t>
      </w:r>
      <w:proofErr w:type="spellEnd"/>
      <w:r w:rsidR="009B23A0" w:rsidRPr="009B23A0">
        <w:rPr>
          <w:rFonts w:ascii="Times New Roman" w:hAnsi="Times New Roman" w:cs="Times New Roman"/>
          <w:bCs/>
          <w:sz w:val="24"/>
          <w:szCs w:val="24"/>
        </w:rPr>
        <w:t xml:space="preserve">, estrada que liga o Setor Monjolo à Rua Velha. Protocolado dia 07 de abril de 2025. O requerimento foi lido, discutido, votado e aprovado por unanimidade de votos.  </w:t>
      </w:r>
      <w:r w:rsidR="009B23A0" w:rsidRPr="009B23A0">
        <w:rPr>
          <w:rFonts w:ascii="Times New Roman" w:hAnsi="Times New Roman" w:cs="Times New Roman"/>
          <w:b/>
          <w:bCs/>
          <w:sz w:val="24"/>
          <w:szCs w:val="24"/>
        </w:rPr>
        <w:t>Requerimento n° 07/2025.</w:t>
      </w:r>
      <w:r w:rsidR="009B23A0" w:rsidRPr="009B23A0">
        <w:rPr>
          <w:rFonts w:ascii="Times New Roman" w:hAnsi="Times New Roman" w:cs="Times New Roman"/>
          <w:bCs/>
          <w:sz w:val="24"/>
          <w:szCs w:val="24"/>
        </w:rPr>
        <w:t xml:space="preserve"> Autoria vereador Osvaldo Xavier de Souza. Requer ao Executivo Municipal que providencie a construção de um estacionamento público nas proximidades do Estádio </w:t>
      </w:r>
      <w:proofErr w:type="spellStart"/>
      <w:r w:rsidR="009B23A0" w:rsidRPr="009B23A0">
        <w:rPr>
          <w:rFonts w:ascii="Times New Roman" w:hAnsi="Times New Roman" w:cs="Times New Roman"/>
          <w:bCs/>
          <w:sz w:val="24"/>
          <w:szCs w:val="24"/>
        </w:rPr>
        <w:t>Vavazão</w:t>
      </w:r>
      <w:proofErr w:type="spellEnd"/>
      <w:r w:rsidR="009B23A0" w:rsidRPr="009B23A0">
        <w:rPr>
          <w:rFonts w:ascii="Times New Roman" w:hAnsi="Times New Roman" w:cs="Times New Roman"/>
          <w:bCs/>
          <w:sz w:val="24"/>
          <w:szCs w:val="24"/>
        </w:rPr>
        <w:t xml:space="preserve">, localizado ao lado da Rua 202, no Setor Monjolo. Protocolado dia 07 de abril de 2025. O requerimento foi lido, discutido, votado e aprovado por unanimidade de votos. </w:t>
      </w:r>
      <w:r w:rsidR="009B23A0" w:rsidRPr="009B23A0">
        <w:rPr>
          <w:rFonts w:ascii="Times New Roman" w:hAnsi="Times New Roman" w:cs="Times New Roman"/>
          <w:b/>
          <w:bCs/>
          <w:sz w:val="24"/>
          <w:szCs w:val="24"/>
        </w:rPr>
        <w:t>Requerimento n° 08/2025.</w:t>
      </w:r>
      <w:r w:rsidR="009B23A0" w:rsidRPr="009B23A0">
        <w:rPr>
          <w:rFonts w:ascii="Times New Roman" w:hAnsi="Times New Roman" w:cs="Times New Roman"/>
          <w:bCs/>
          <w:sz w:val="24"/>
          <w:szCs w:val="24"/>
        </w:rPr>
        <w:t xml:space="preserve"> Autoria vereador Osvaldo Xavier de Souza. Requer ao Executivo Municipal que seja realizado o serviço de </w:t>
      </w:r>
      <w:proofErr w:type="spellStart"/>
      <w:r w:rsidR="009B23A0" w:rsidRPr="009B23A0">
        <w:rPr>
          <w:rFonts w:ascii="Times New Roman" w:hAnsi="Times New Roman" w:cs="Times New Roman"/>
          <w:bCs/>
          <w:sz w:val="24"/>
          <w:szCs w:val="24"/>
        </w:rPr>
        <w:t>cascalhamento</w:t>
      </w:r>
      <w:proofErr w:type="spellEnd"/>
      <w:r w:rsidR="009B23A0" w:rsidRPr="009B23A0">
        <w:rPr>
          <w:rFonts w:ascii="Times New Roman" w:hAnsi="Times New Roman" w:cs="Times New Roman"/>
          <w:bCs/>
          <w:sz w:val="24"/>
          <w:szCs w:val="24"/>
        </w:rPr>
        <w:t xml:space="preserve"> no aterro da barragem do garimpo do Arroz. Protocolado dia 07 de abril de 2025. O requerimento foi lido, discutido, votado e aprovado por unanimidade de votos. </w:t>
      </w:r>
      <w:r w:rsidR="009B23A0" w:rsidRPr="009B23A0">
        <w:rPr>
          <w:rFonts w:ascii="Times New Roman" w:hAnsi="Times New Roman" w:cs="Times New Roman"/>
          <w:b/>
          <w:bCs/>
          <w:sz w:val="24"/>
          <w:szCs w:val="24"/>
        </w:rPr>
        <w:t>Requerimento n° 09/2025.</w:t>
      </w:r>
      <w:r w:rsidR="009B23A0" w:rsidRPr="009B23A0">
        <w:rPr>
          <w:rFonts w:ascii="Times New Roman" w:hAnsi="Times New Roman" w:cs="Times New Roman"/>
          <w:bCs/>
          <w:sz w:val="24"/>
          <w:szCs w:val="24"/>
        </w:rPr>
        <w:t xml:space="preserve"> Autoria vereador Osvaldo Xavier de Souza. Requer ao Executivo Municipal que realize limpeza da Avenida Venceslau Gomes, especialmente no trecho localizado em frente à residência da senhora Ana Lúcia. Protocolado dia 07 de abril de 2025. O requerimento foi lido, discutido, votado e </w:t>
      </w:r>
      <w:r w:rsidR="009B23A0" w:rsidRPr="009B23A0">
        <w:rPr>
          <w:rFonts w:ascii="Times New Roman" w:hAnsi="Times New Roman" w:cs="Times New Roman"/>
          <w:bCs/>
          <w:sz w:val="24"/>
          <w:szCs w:val="24"/>
        </w:rPr>
        <w:lastRenderedPageBreak/>
        <w:t xml:space="preserve">aprovado por unanimidade de votos. </w:t>
      </w:r>
      <w:r w:rsidR="009B23A0" w:rsidRPr="009B23A0">
        <w:rPr>
          <w:rFonts w:ascii="Times New Roman" w:hAnsi="Times New Roman" w:cs="Times New Roman"/>
          <w:b/>
          <w:bCs/>
          <w:sz w:val="24"/>
          <w:szCs w:val="24"/>
        </w:rPr>
        <w:t>Requerimento n° 05/2025.</w:t>
      </w:r>
      <w:r w:rsidR="009B23A0" w:rsidRPr="009B23A0">
        <w:rPr>
          <w:rFonts w:ascii="Times New Roman" w:hAnsi="Times New Roman" w:cs="Times New Roman"/>
          <w:bCs/>
          <w:sz w:val="24"/>
          <w:szCs w:val="24"/>
        </w:rPr>
        <w:t xml:space="preserve"> Autoria vereadora Josiane Pimenta. Requer ao Poder Executivo que realize levantamento técnico e legal de área apropriada para a implantação de um novo cemitério municipal. Protocolado dia 08 de abril de 2025. O requerimento foi lido, discutido, votado e aprovado por unanimidade de votos. </w:t>
      </w:r>
      <w:r w:rsidR="009B23A0" w:rsidRPr="009B23A0">
        <w:rPr>
          <w:rFonts w:ascii="Times New Roman" w:hAnsi="Times New Roman" w:cs="Times New Roman"/>
          <w:b/>
          <w:bCs/>
          <w:sz w:val="24"/>
          <w:szCs w:val="24"/>
        </w:rPr>
        <w:t xml:space="preserve">Indicação 01/2025. </w:t>
      </w:r>
      <w:r w:rsidR="009B23A0" w:rsidRPr="009B23A0">
        <w:rPr>
          <w:rFonts w:ascii="Times New Roman" w:hAnsi="Times New Roman" w:cs="Times New Roman"/>
          <w:bCs/>
          <w:sz w:val="24"/>
          <w:szCs w:val="24"/>
        </w:rPr>
        <w:t xml:space="preserve">Autoria vereadora Josiane Pimenta. A Vereadora Josiane Pimenta, no uso de suas atribuições legais e regimentais, vem respeitosamente indicar a necessidade de criação de um Plano de Saúde Municipal para os Servidores Públicos do Município de Almas-TO, com o objetivo de garantir assistência médica de qualidade e melhores condições de trabalho aos profissionais que atuam no serviço público. Protocolado dia 08 de abril de 2025. A indicação foi lida, discutida, votada e aprovada por unanimidade de votos. </w:t>
      </w:r>
      <w:r w:rsidR="00C03389" w:rsidRPr="009B23A0">
        <w:rPr>
          <w:rFonts w:ascii="Times New Roman" w:eastAsia="Times New Roman" w:hAnsi="Times New Roman" w:cs="Times New Roman"/>
          <w:sz w:val="24"/>
          <w:szCs w:val="24"/>
        </w:rPr>
        <w:t xml:space="preserve">Logo após a senhora presidente franqueou a tribuna aos senhores </w:t>
      </w:r>
      <w:r w:rsidR="00D92DB9" w:rsidRPr="009B23A0">
        <w:rPr>
          <w:rFonts w:ascii="Times New Roman" w:eastAsia="Times New Roman" w:hAnsi="Times New Roman" w:cs="Times New Roman"/>
          <w:sz w:val="24"/>
          <w:szCs w:val="24"/>
        </w:rPr>
        <w:t xml:space="preserve">vereadores por 10 (dez) </w:t>
      </w:r>
      <w:r w:rsidR="005A53FA" w:rsidRPr="009B23A0">
        <w:rPr>
          <w:rFonts w:ascii="Times New Roman" w:eastAsia="Times New Roman" w:hAnsi="Times New Roman" w:cs="Times New Roman"/>
          <w:sz w:val="24"/>
          <w:szCs w:val="24"/>
        </w:rPr>
        <w:t>minutos</w:t>
      </w:r>
      <w:r w:rsidR="00933082" w:rsidRPr="009B23A0">
        <w:rPr>
          <w:rFonts w:ascii="Times New Roman" w:eastAsia="Times New Roman" w:hAnsi="Times New Roman" w:cs="Times New Roman"/>
          <w:sz w:val="24"/>
          <w:szCs w:val="24"/>
        </w:rPr>
        <w:t>,</w:t>
      </w:r>
      <w:r w:rsidR="00CD199D" w:rsidRPr="009B23A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9B23A0" w:rsidRPr="009B23A0">
        <w:rPr>
          <w:rFonts w:ascii="Times New Roman" w:eastAsia="Times New Roman" w:hAnsi="Times New Roman" w:cs="Times New Roman"/>
          <w:sz w:val="24"/>
          <w:szCs w:val="24"/>
        </w:rPr>
        <w:t>fez o uso da tribuna os vereadores Osvaldo Xavier de Souza</w:t>
      </w:r>
      <w:r w:rsidR="00B51E7A">
        <w:rPr>
          <w:rFonts w:ascii="Times New Roman" w:eastAsia="Times New Roman" w:hAnsi="Times New Roman" w:cs="Times New Roman"/>
          <w:sz w:val="24"/>
          <w:szCs w:val="24"/>
        </w:rPr>
        <w:t>, Eurismar Rodrigues Neto</w:t>
      </w:r>
      <w:bookmarkStart w:id="0" w:name="_GoBack"/>
      <w:bookmarkEnd w:id="0"/>
      <w:r w:rsidR="009B23A0" w:rsidRPr="009B23A0">
        <w:rPr>
          <w:rFonts w:ascii="Times New Roman" w:eastAsia="Times New Roman" w:hAnsi="Times New Roman" w:cs="Times New Roman"/>
          <w:sz w:val="24"/>
          <w:szCs w:val="24"/>
        </w:rPr>
        <w:t xml:space="preserve"> e Karla Taianna Xavier Franco, </w:t>
      </w:r>
      <w:r w:rsidR="00CD199D" w:rsidRPr="009B23A0">
        <w:rPr>
          <w:rFonts w:ascii="Times New Roman" w:eastAsia="Times New Roman" w:hAnsi="Times New Roman" w:cs="Times New Roman"/>
          <w:sz w:val="24"/>
          <w:szCs w:val="24"/>
        </w:rPr>
        <w:t>n</w:t>
      </w:r>
      <w:r w:rsidR="00C03389" w:rsidRPr="009B23A0">
        <w:rPr>
          <w:rFonts w:ascii="Times New Roman" w:eastAsia="Times New Roman" w:hAnsi="Times New Roman" w:cs="Times New Roman"/>
          <w:sz w:val="24"/>
          <w:szCs w:val="24"/>
        </w:rPr>
        <w:t xml:space="preserve">ão </w:t>
      </w:r>
      <w:r w:rsidR="004E4825" w:rsidRPr="009B23A0">
        <w:rPr>
          <w:rFonts w:ascii="Times New Roman" w:eastAsia="Times New Roman" w:hAnsi="Times New Roman" w:cs="Times New Roman"/>
          <w:sz w:val="24"/>
          <w:szCs w:val="24"/>
        </w:rPr>
        <w:t>havendo</w:t>
      </w:r>
      <w:r w:rsidR="009B23A0" w:rsidRPr="009B23A0">
        <w:rPr>
          <w:rFonts w:ascii="Times New Roman" w:eastAsia="Times New Roman" w:hAnsi="Times New Roman" w:cs="Times New Roman"/>
          <w:sz w:val="24"/>
          <w:szCs w:val="24"/>
        </w:rPr>
        <w:t xml:space="preserve"> mais</w:t>
      </w:r>
      <w:r w:rsidR="00C03389" w:rsidRPr="009B23A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9903CE" w:rsidRPr="009B23A0">
        <w:rPr>
          <w:rFonts w:ascii="Times New Roman" w:eastAsia="Times New Roman" w:hAnsi="Times New Roman" w:cs="Times New Roman"/>
          <w:sz w:val="24"/>
          <w:szCs w:val="24"/>
        </w:rPr>
        <w:t xml:space="preserve">quem quisesse usar a tribuna, </w:t>
      </w:r>
      <w:r w:rsidR="00C91736" w:rsidRPr="009B23A0">
        <w:rPr>
          <w:rFonts w:ascii="Times New Roman" w:eastAsia="Times New Roman" w:hAnsi="Times New Roman" w:cs="Times New Roman"/>
          <w:sz w:val="24"/>
          <w:szCs w:val="24"/>
        </w:rPr>
        <w:t>a</w:t>
      </w:r>
      <w:r w:rsidR="00D92DB9" w:rsidRPr="009B23A0">
        <w:rPr>
          <w:rFonts w:ascii="Times New Roman" w:eastAsia="Times New Roman" w:hAnsi="Times New Roman" w:cs="Times New Roman"/>
          <w:sz w:val="24"/>
          <w:szCs w:val="24"/>
        </w:rPr>
        <w:t xml:space="preserve"> senhor</w:t>
      </w:r>
      <w:r w:rsidR="00C91736" w:rsidRPr="009B23A0">
        <w:rPr>
          <w:rFonts w:ascii="Times New Roman" w:eastAsia="Times New Roman" w:hAnsi="Times New Roman" w:cs="Times New Roman"/>
          <w:sz w:val="24"/>
          <w:szCs w:val="24"/>
        </w:rPr>
        <w:t>a</w:t>
      </w:r>
      <w:r w:rsidR="00D92DB9" w:rsidRPr="009B23A0">
        <w:rPr>
          <w:rFonts w:ascii="Times New Roman" w:eastAsia="Times New Roman" w:hAnsi="Times New Roman" w:cs="Times New Roman"/>
          <w:sz w:val="24"/>
          <w:szCs w:val="24"/>
        </w:rPr>
        <w:t xml:space="preserve"> presidente</w:t>
      </w:r>
      <w:r w:rsidR="00C91736" w:rsidRPr="009B23A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D92DB9" w:rsidRPr="009B23A0">
        <w:rPr>
          <w:rFonts w:ascii="Times New Roman" w:eastAsia="Times New Roman" w:hAnsi="Times New Roman" w:cs="Times New Roman"/>
          <w:sz w:val="24"/>
          <w:szCs w:val="24"/>
        </w:rPr>
        <w:t>agradeceu a presença de todos, fez as declaraçõe</w:t>
      </w:r>
      <w:r w:rsidR="00443BE4" w:rsidRPr="009B23A0">
        <w:rPr>
          <w:rFonts w:ascii="Times New Roman" w:eastAsia="Times New Roman" w:hAnsi="Times New Roman" w:cs="Times New Roman"/>
          <w:sz w:val="24"/>
          <w:szCs w:val="24"/>
        </w:rPr>
        <w:t xml:space="preserve">s finais e declarou encerrada a </w:t>
      </w:r>
      <w:r w:rsidR="00D92DB9" w:rsidRPr="009B23A0">
        <w:rPr>
          <w:rFonts w:ascii="Times New Roman" w:eastAsia="Times New Roman" w:hAnsi="Times New Roman" w:cs="Times New Roman"/>
          <w:sz w:val="24"/>
          <w:szCs w:val="24"/>
        </w:rPr>
        <w:t>sessão, que será lavrada em ata depois de lida, discutida e vo</w:t>
      </w:r>
      <w:r w:rsidR="008A0331" w:rsidRPr="009B23A0">
        <w:rPr>
          <w:rFonts w:ascii="Times New Roman" w:eastAsia="Times New Roman" w:hAnsi="Times New Roman" w:cs="Times New Roman"/>
          <w:sz w:val="24"/>
          <w:szCs w:val="24"/>
        </w:rPr>
        <w:t xml:space="preserve">tada será assinada por todos os </w:t>
      </w:r>
      <w:r w:rsidR="00D92DB9" w:rsidRPr="009B23A0">
        <w:rPr>
          <w:rFonts w:ascii="Times New Roman" w:eastAsia="Times New Roman" w:hAnsi="Times New Roman" w:cs="Times New Roman"/>
          <w:sz w:val="24"/>
          <w:szCs w:val="24"/>
        </w:rPr>
        <w:t>vereadores presentes. Sala das sessões da Câmara Municipal de Al</w:t>
      </w:r>
      <w:r w:rsidR="002F34A9" w:rsidRPr="009B23A0">
        <w:rPr>
          <w:rFonts w:ascii="Times New Roman" w:eastAsia="Times New Roman" w:hAnsi="Times New Roman" w:cs="Times New Roman"/>
          <w:sz w:val="24"/>
          <w:szCs w:val="24"/>
        </w:rPr>
        <w:t>mas, Esta</w:t>
      </w:r>
      <w:r w:rsidR="001C58D1" w:rsidRPr="009B23A0">
        <w:rPr>
          <w:rFonts w:ascii="Times New Roman" w:eastAsia="Times New Roman" w:hAnsi="Times New Roman" w:cs="Times New Roman"/>
          <w:sz w:val="24"/>
          <w:szCs w:val="24"/>
        </w:rPr>
        <w:t xml:space="preserve">do do Tocantins, aos </w:t>
      </w:r>
      <w:r w:rsidR="00866FC3" w:rsidRPr="009B23A0">
        <w:rPr>
          <w:rFonts w:ascii="Times New Roman" w:eastAsia="Times New Roman" w:hAnsi="Times New Roman" w:cs="Times New Roman"/>
          <w:sz w:val="24"/>
          <w:szCs w:val="24"/>
        </w:rPr>
        <w:t>0</w:t>
      </w:r>
      <w:r w:rsidR="009B23A0" w:rsidRPr="009B23A0">
        <w:rPr>
          <w:rFonts w:ascii="Times New Roman" w:eastAsia="Times New Roman" w:hAnsi="Times New Roman" w:cs="Times New Roman"/>
          <w:sz w:val="24"/>
          <w:szCs w:val="24"/>
        </w:rPr>
        <w:t>9</w:t>
      </w:r>
      <w:r w:rsidR="00231F42" w:rsidRPr="009B23A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D92DB9" w:rsidRPr="009B23A0">
        <w:rPr>
          <w:rFonts w:ascii="Times New Roman" w:eastAsia="Times New Roman" w:hAnsi="Times New Roman" w:cs="Times New Roman"/>
          <w:sz w:val="24"/>
          <w:szCs w:val="24"/>
        </w:rPr>
        <w:t xml:space="preserve">dias do mês de </w:t>
      </w:r>
      <w:r w:rsidR="00866FC3" w:rsidRPr="009B23A0">
        <w:rPr>
          <w:rFonts w:ascii="Times New Roman" w:eastAsia="Times New Roman" w:hAnsi="Times New Roman" w:cs="Times New Roman"/>
          <w:sz w:val="24"/>
          <w:szCs w:val="24"/>
        </w:rPr>
        <w:t>abril</w:t>
      </w:r>
      <w:r w:rsidRPr="009B23A0">
        <w:rPr>
          <w:rFonts w:ascii="Times New Roman" w:eastAsia="Times New Roman" w:hAnsi="Times New Roman" w:cs="Times New Roman"/>
          <w:sz w:val="24"/>
          <w:szCs w:val="24"/>
        </w:rPr>
        <w:t xml:space="preserve"> de 202</w:t>
      </w:r>
      <w:r w:rsidR="00843B21" w:rsidRPr="009B23A0">
        <w:rPr>
          <w:rFonts w:ascii="Times New Roman" w:eastAsia="Times New Roman" w:hAnsi="Times New Roman" w:cs="Times New Roman"/>
          <w:sz w:val="24"/>
          <w:szCs w:val="24"/>
        </w:rPr>
        <w:t>5</w:t>
      </w:r>
      <w:r w:rsidR="00D92DB9" w:rsidRPr="009B23A0">
        <w:rPr>
          <w:rFonts w:ascii="Times New Roman" w:eastAsia="Times New Roman" w:hAnsi="Times New Roman" w:cs="Times New Roman"/>
          <w:sz w:val="24"/>
          <w:szCs w:val="24"/>
        </w:rPr>
        <w:t>.</w:t>
      </w:r>
      <w:r w:rsidR="001C58D1" w:rsidRPr="009B23A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sectPr w:rsidR="00D11A6A" w:rsidRPr="009B23A0" w:rsidSect="00154390">
      <w:pgSz w:w="11906" w:h="16838"/>
      <w:pgMar w:top="1135" w:right="1133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026772C"/>
    <w:multiLevelType w:val="hybridMultilevel"/>
    <w:tmpl w:val="DE62DC06"/>
    <w:lvl w:ilvl="0" w:tplc="E4A40122">
      <w:start w:val="2"/>
      <w:numFmt w:val="bullet"/>
      <w:lvlText w:val=""/>
      <w:lvlJc w:val="left"/>
      <w:pPr>
        <w:ind w:left="720" w:hanging="360"/>
      </w:pPr>
      <w:rPr>
        <w:rFonts w:ascii="Symbol" w:eastAsia="Calibri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2F4435E"/>
    <w:multiLevelType w:val="multilevel"/>
    <w:tmpl w:val="69460C62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" w15:restartNumberingAfterBreak="0">
    <w:nsid w:val="7A637DD5"/>
    <w:multiLevelType w:val="hybridMultilevel"/>
    <w:tmpl w:val="927E84E8"/>
    <w:lvl w:ilvl="0" w:tplc="D15AE13E">
      <w:start w:val="3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844E4"/>
    <w:rsid w:val="000204DF"/>
    <w:rsid w:val="00032523"/>
    <w:rsid w:val="00074853"/>
    <w:rsid w:val="00087915"/>
    <w:rsid w:val="000B118E"/>
    <w:rsid w:val="000C0064"/>
    <w:rsid w:val="000C1188"/>
    <w:rsid w:val="00101143"/>
    <w:rsid w:val="0013336E"/>
    <w:rsid w:val="00142323"/>
    <w:rsid w:val="00154390"/>
    <w:rsid w:val="0015566D"/>
    <w:rsid w:val="00167EBE"/>
    <w:rsid w:val="001C58D1"/>
    <w:rsid w:val="001D208A"/>
    <w:rsid w:val="001D503F"/>
    <w:rsid w:val="001F0ECF"/>
    <w:rsid w:val="00217024"/>
    <w:rsid w:val="002177E6"/>
    <w:rsid w:val="00231F42"/>
    <w:rsid w:val="00233883"/>
    <w:rsid w:val="002378E8"/>
    <w:rsid w:val="002535D0"/>
    <w:rsid w:val="00264A4A"/>
    <w:rsid w:val="00290EBB"/>
    <w:rsid w:val="002B2100"/>
    <w:rsid w:val="002B7E34"/>
    <w:rsid w:val="002E624E"/>
    <w:rsid w:val="002F34A9"/>
    <w:rsid w:val="00306819"/>
    <w:rsid w:val="00323801"/>
    <w:rsid w:val="00326394"/>
    <w:rsid w:val="00336ED5"/>
    <w:rsid w:val="00361193"/>
    <w:rsid w:val="00367902"/>
    <w:rsid w:val="00380C67"/>
    <w:rsid w:val="00394FF5"/>
    <w:rsid w:val="003C6D42"/>
    <w:rsid w:val="003E40F7"/>
    <w:rsid w:val="00401E0E"/>
    <w:rsid w:val="00403933"/>
    <w:rsid w:val="00420465"/>
    <w:rsid w:val="00436EE6"/>
    <w:rsid w:val="00443BE4"/>
    <w:rsid w:val="0046126D"/>
    <w:rsid w:val="00473ECD"/>
    <w:rsid w:val="00480E1A"/>
    <w:rsid w:val="004812C1"/>
    <w:rsid w:val="00481700"/>
    <w:rsid w:val="00483300"/>
    <w:rsid w:val="004843DD"/>
    <w:rsid w:val="00497509"/>
    <w:rsid w:val="004C588A"/>
    <w:rsid w:val="004E28F9"/>
    <w:rsid w:val="004E3E5F"/>
    <w:rsid w:val="004E4825"/>
    <w:rsid w:val="004F3367"/>
    <w:rsid w:val="00505E5B"/>
    <w:rsid w:val="00535F30"/>
    <w:rsid w:val="00542757"/>
    <w:rsid w:val="00573E75"/>
    <w:rsid w:val="005844E4"/>
    <w:rsid w:val="005A1ABE"/>
    <w:rsid w:val="005A53FA"/>
    <w:rsid w:val="005B3DFB"/>
    <w:rsid w:val="005D17CB"/>
    <w:rsid w:val="005E1028"/>
    <w:rsid w:val="00664D04"/>
    <w:rsid w:val="0067689B"/>
    <w:rsid w:val="00676D19"/>
    <w:rsid w:val="0068651E"/>
    <w:rsid w:val="00692161"/>
    <w:rsid w:val="00695F59"/>
    <w:rsid w:val="00696B24"/>
    <w:rsid w:val="006B43D6"/>
    <w:rsid w:val="006B7465"/>
    <w:rsid w:val="006C1585"/>
    <w:rsid w:val="006D53F7"/>
    <w:rsid w:val="0071498A"/>
    <w:rsid w:val="007500CC"/>
    <w:rsid w:val="00754015"/>
    <w:rsid w:val="007624E4"/>
    <w:rsid w:val="0077246F"/>
    <w:rsid w:val="00785078"/>
    <w:rsid w:val="00797528"/>
    <w:rsid w:val="00797531"/>
    <w:rsid w:val="007A4380"/>
    <w:rsid w:val="007B2FDB"/>
    <w:rsid w:val="007B5BD2"/>
    <w:rsid w:val="007D483F"/>
    <w:rsid w:val="007D67EF"/>
    <w:rsid w:val="007E1E9B"/>
    <w:rsid w:val="00801511"/>
    <w:rsid w:val="00831A30"/>
    <w:rsid w:val="00832223"/>
    <w:rsid w:val="00834DE7"/>
    <w:rsid w:val="00843B21"/>
    <w:rsid w:val="00851B4D"/>
    <w:rsid w:val="0085568A"/>
    <w:rsid w:val="00856490"/>
    <w:rsid w:val="00862195"/>
    <w:rsid w:val="00864557"/>
    <w:rsid w:val="00866567"/>
    <w:rsid w:val="00866FC3"/>
    <w:rsid w:val="008700E5"/>
    <w:rsid w:val="00887405"/>
    <w:rsid w:val="008A0331"/>
    <w:rsid w:val="008B3018"/>
    <w:rsid w:val="008C1061"/>
    <w:rsid w:val="008D12D1"/>
    <w:rsid w:val="008E3556"/>
    <w:rsid w:val="00910A28"/>
    <w:rsid w:val="009230E1"/>
    <w:rsid w:val="00933082"/>
    <w:rsid w:val="00944C0D"/>
    <w:rsid w:val="009736E3"/>
    <w:rsid w:val="009903CE"/>
    <w:rsid w:val="009924D3"/>
    <w:rsid w:val="00994F25"/>
    <w:rsid w:val="009B1663"/>
    <w:rsid w:val="009B23A0"/>
    <w:rsid w:val="009C29D4"/>
    <w:rsid w:val="009C4388"/>
    <w:rsid w:val="009D1C1A"/>
    <w:rsid w:val="009E5953"/>
    <w:rsid w:val="009F5747"/>
    <w:rsid w:val="00A308CC"/>
    <w:rsid w:val="00A52FF0"/>
    <w:rsid w:val="00A61734"/>
    <w:rsid w:val="00A82E79"/>
    <w:rsid w:val="00A840C8"/>
    <w:rsid w:val="00A97A90"/>
    <w:rsid w:val="00AB0F84"/>
    <w:rsid w:val="00AC0E64"/>
    <w:rsid w:val="00AF2138"/>
    <w:rsid w:val="00B10E6E"/>
    <w:rsid w:val="00B4619F"/>
    <w:rsid w:val="00B51E7A"/>
    <w:rsid w:val="00B51EE6"/>
    <w:rsid w:val="00B80A35"/>
    <w:rsid w:val="00BB1BF2"/>
    <w:rsid w:val="00BE06EF"/>
    <w:rsid w:val="00BF1383"/>
    <w:rsid w:val="00C03389"/>
    <w:rsid w:val="00C0345E"/>
    <w:rsid w:val="00C05543"/>
    <w:rsid w:val="00C55C29"/>
    <w:rsid w:val="00C86096"/>
    <w:rsid w:val="00C91736"/>
    <w:rsid w:val="00C9536A"/>
    <w:rsid w:val="00CA7F8A"/>
    <w:rsid w:val="00CB40F9"/>
    <w:rsid w:val="00CC60BE"/>
    <w:rsid w:val="00CD199D"/>
    <w:rsid w:val="00CD4B04"/>
    <w:rsid w:val="00CD733C"/>
    <w:rsid w:val="00CD7DDF"/>
    <w:rsid w:val="00CE19F2"/>
    <w:rsid w:val="00CE4002"/>
    <w:rsid w:val="00D06D45"/>
    <w:rsid w:val="00D11A6A"/>
    <w:rsid w:val="00D158FC"/>
    <w:rsid w:val="00D15953"/>
    <w:rsid w:val="00D20C94"/>
    <w:rsid w:val="00D53875"/>
    <w:rsid w:val="00D80FFD"/>
    <w:rsid w:val="00D87395"/>
    <w:rsid w:val="00D92DB9"/>
    <w:rsid w:val="00DB074D"/>
    <w:rsid w:val="00DB5BCF"/>
    <w:rsid w:val="00DC317C"/>
    <w:rsid w:val="00DD72E0"/>
    <w:rsid w:val="00DF7050"/>
    <w:rsid w:val="00E074E4"/>
    <w:rsid w:val="00E16871"/>
    <w:rsid w:val="00E17793"/>
    <w:rsid w:val="00E603E9"/>
    <w:rsid w:val="00E936E9"/>
    <w:rsid w:val="00EA037B"/>
    <w:rsid w:val="00EF29B5"/>
    <w:rsid w:val="00F4143B"/>
    <w:rsid w:val="00F52678"/>
    <w:rsid w:val="00F60670"/>
    <w:rsid w:val="00F85E20"/>
    <w:rsid w:val="00F85FA7"/>
    <w:rsid w:val="00F949ED"/>
    <w:rsid w:val="00F960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7E81CD"/>
  <w15:docId w15:val="{B01E9C5B-CB65-4E7D-B480-B4524E08D0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Default">
    <w:name w:val="Default"/>
    <w:rsid w:val="00D15953"/>
    <w:pPr>
      <w:autoSpaceDE w:val="0"/>
      <w:autoSpaceDN w:val="0"/>
      <w:adjustRightInd w:val="0"/>
      <w:spacing w:after="0" w:line="240" w:lineRule="auto"/>
    </w:pPr>
    <w:rPr>
      <w:rFonts w:ascii="Times New Roman" w:eastAsiaTheme="minorHAnsi" w:hAnsi="Times New Roman" w:cs="Times New Roman"/>
      <w:color w:val="000000"/>
      <w:sz w:val="24"/>
      <w:szCs w:val="24"/>
      <w:lang w:eastAsia="en-US"/>
    </w:rPr>
  </w:style>
  <w:style w:type="paragraph" w:styleId="PargrafodaLista">
    <w:name w:val="List Paragraph"/>
    <w:basedOn w:val="Normal"/>
    <w:uiPriority w:val="34"/>
    <w:qFormat/>
    <w:rsid w:val="00D53875"/>
    <w:pPr>
      <w:ind w:left="720"/>
      <w:contextualSpacing/>
    </w:pPr>
    <w:rPr>
      <w:rFonts w:eastAsiaTheme="minorHAnsi"/>
      <w:lang w:eastAsia="en-US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C9173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C9173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00A4671-20EF-4027-A27B-89FAA63DF0C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2</Pages>
  <Words>876</Words>
  <Characters>4736</Characters>
  <Application>Microsoft Office Word</Application>
  <DocSecurity>0</DocSecurity>
  <Lines>39</Lines>
  <Paragraphs>11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Win10</dc:creator>
  <cp:lastModifiedBy>Câmara Municipal</cp:lastModifiedBy>
  <cp:revision>4</cp:revision>
  <cp:lastPrinted>2025-04-07T22:41:00Z</cp:lastPrinted>
  <dcterms:created xsi:type="dcterms:W3CDTF">2025-04-10T14:13:00Z</dcterms:created>
  <dcterms:modified xsi:type="dcterms:W3CDTF">2025-04-10T22:55:00Z</dcterms:modified>
</cp:coreProperties>
</file>